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6AC2F" w14:textId="24B6882B" w:rsidR="0080231A" w:rsidRDefault="0080231A" w:rsidP="0080231A">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BA5DDC">
        <w:rPr>
          <w:b/>
          <w:noProof/>
          <w:sz w:val="24"/>
        </w:rPr>
        <w:t>8</w:t>
      </w:r>
      <w:r>
        <w:rPr>
          <w:b/>
          <w:i/>
          <w:noProof/>
          <w:sz w:val="28"/>
        </w:rPr>
        <w:tab/>
      </w:r>
      <w:r w:rsidR="00DE260A" w:rsidRPr="00DE260A">
        <w:rPr>
          <w:b/>
          <w:i/>
          <w:noProof/>
          <w:sz w:val="28"/>
        </w:rPr>
        <w:t>R5-2</w:t>
      </w:r>
      <w:r w:rsidR="00BA5DDC">
        <w:rPr>
          <w:b/>
          <w:i/>
          <w:noProof/>
          <w:sz w:val="28"/>
        </w:rPr>
        <w:t>5</w:t>
      </w:r>
      <w:r w:rsidR="00127EAB">
        <w:rPr>
          <w:b/>
          <w:i/>
          <w:noProof/>
          <w:sz w:val="28"/>
        </w:rPr>
        <w:t>4633</w:t>
      </w:r>
    </w:p>
    <w:p w14:paraId="06A8577A" w14:textId="205D7936" w:rsidR="0080231A" w:rsidRDefault="00BA5DDC" w:rsidP="0080231A">
      <w:pPr>
        <w:pStyle w:val="CRCoverPage"/>
        <w:outlineLvl w:val="0"/>
        <w:rPr>
          <w:b/>
          <w:noProof/>
          <w:sz w:val="24"/>
        </w:rPr>
      </w:pPr>
      <w:r w:rsidRPr="00BA5DDC">
        <w:rPr>
          <w:b/>
          <w:noProof/>
          <w:sz w:val="24"/>
        </w:rPr>
        <w:t>Bengaluru, India</w:t>
      </w:r>
      <w:r>
        <w:rPr>
          <w:b/>
          <w:noProof/>
          <w:sz w:val="24"/>
        </w:rPr>
        <w:t>,</w:t>
      </w:r>
      <w:r w:rsidR="0080231A">
        <w:rPr>
          <w:b/>
          <w:noProof/>
          <w:sz w:val="24"/>
        </w:rPr>
        <w:t xml:space="preserve"> </w:t>
      </w:r>
      <w:r w:rsidRPr="00BA5DDC">
        <w:rPr>
          <w:b/>
          <w:noProof/>
          <w:sz w:val="24"/>
        </w:rPr>
        <w:t>Aug 25</w:t>
      </w:r>
      <w:r w:rsidRPr="00BA5DDC">
        <w:rPr>
          <w:b/>
          <w:noProof/>
          <w:sz w:val="24"/>
          <w:vertAlign w:val="superscript"/>
        </w:rPr>
        <w:t>th</w:t>
      </w:r>
      <w:r w:rsidRPr="00BA5DDC">
        <w:rPr>
          <w:b/>
          <w:noProof/>
          <w:sz w:val="24"/>
        </w:rPr>
        <w:t>-29</w:t>
      </w:r>
      <w:r w:rsidRPr="00BA5DDC">
        <w:rPr>
          <w:b/>
          <w:noProof/>
          <w:sz w:val="24"/>
          <w:vertAlign w:val="superscript"/>
        </w:rPr>
        <w:t>th</w:t>
      </w:r>
      <w:r w:rsidRPr="00BA5DDC">
        <w:rPr>
          <w:b/>
          <w:noProof/>
          <w:sz w:val="24"/>
        </w:rPr>
        <w:t>, 2025</w:t>
      </w:r>
    </w:p>
    <w:p w14:paraId="284520B1" w14:textId="77777777" w:rsidR="00F71A33" w:rsidRPr="0080231A" w:rsidRDefault="00F71A33" w:rsidP="00F71A33">
      <w:pPr>
        <w:pStyle w:val="aff9"/>
        <w:rPr>
          <w:rFonts w:eastAsia="宋体"/>
          <w:lang w:eastAsia="zh-CN"/>
        </w:rPr>
      </w:pPr>
    </w:p>
    <w:p w14:paraId="7F03FA2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6A04118" w14:textId="618A9731" w:rsidR="00911C40" w:rsidRPr="00003209" w:rsidRDefault="00911C40" w:rsidP="00911C40">
      <w:pPr>
        <w:ind w:left="1985" w:hanging="1985"/>
        <w:rPr>
          <w:rFonts w:ascii="Arial" w:hAnsi="Arial" w:cs="Arial"/>
          <w:color w:val="FF0000"/>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Discussion on</w:t>
      </w:r>
      <w:r w:rsidR="00AC0902">
        <w:rPr>
          <w:rFonts w:ascii="Arial" w:hAnsi="Arial" w:cs="Arial"/>
          <w:sz w:val="22"/>
        </w:rPr>
        <w:t xml:space="preserve"> </w:t>
      </w:r>
      <w:r w:rsidR="00BA5DDC">
        <w:rPr>
          <w:rFonts w:ascii="Arial" w:hAnsi="Arial" w:cs="Arial"/>
          <w:sz w:val="22"/>
        </w:rPr>
        <w:t xml:space="preserve">the optimization of </w:t>
      </w:r>
      <w:r w:rsidR="00BA5DDC" w:rsidRPr="00BA5DDC">
        <w:rPr>
          <w:rFonts w:ascii="Arial" w:hAnsi="Arial" w:cs="Arial"/>
          <w:sz w:val="22"/>
        </w:rPr>
        <w:t>Out-of-band Blocking</w:t>
      </w:r>
      <w:r w:rsidR="00776B2B">
        <w:rPr>
          <w:rFonts w:ascii="Arial" w:hAnsi="Arial" w:cs="Arial"/>
          <w:sz w:val="22"/>
        </w:rPr>
        <w:t xml:space="preserve"> </w:t>
      </w:r>
      <w:r w:rsidR="00BA5DDC" w:rsidRPr="00BA5DDC">
        <w:rPr>
          <w:rFonts w:ascii="Arial" w:hAnsi="Arial" w:cs="Arial"/>
          <w:sz w:val="22"/>
        </w:rPr>
        <w:t>(OOBB) test</w:t>
      </w:r>
      <w:r w:rsidR="00BA5DDC">
        <w:rPr>
          <w:rFonts w:ascii="Arial" w:hAnsi="Arial" w:cs="Arial"/>
          <w:sz w:val="22"/>
        </w:rPr>
        <w:t>ing</w:t>
      </w:r>
    </w:p>
    <w:p w14:paraId="37360BD3" w14:textId="3016907E"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7844B7" w:rsidRPr="00303092">
        <w:rPr>
          <w:rFonts w:ascii="Arial" w:hAnsi="Arial" w:cs="Arial" w:hint="eastAsia"/>
          <w:sz w:val="22"/>
        </w:rPr>
        <w:t>Discussion</w:t>
      </w:r>
      <w:r w:rsidR="007844B7" w:rsidRPr="00303092">
        <w:rPr>
          <w:rFonts w:ascii="Arial" w:hAnsi="Arial" w:cs="Arial"/>
          <w:sz w:val="22"/>
        </w:rPr>
        <w:t xml:space="preserve"> and e</w:t>
      </w:r>
      <w:r w:rsidR="005A1DE4" w:rsidRPr="00303092">
        <w:rPr>
          <w:rFonts w:ascii="Arial" w:hAnsi="Arial" w:cs="Arial"/>
          <w:sz w:val="22"/>
        </w:rPr>
        <w:t>ndorsement</w:t>
      </w:r>
    </w:p>
    <w:bookmarkEnd w:id="0"/>
    <w:bookmarkEnd w:id="1"/>
    <w:p w14:paraId="2F706E5A" w14:textId="77777777" w:rsidR="00AD4188" w:rsidRDefault="00062E8E" w:rsidP="00DF5321">
      <w:pPr>
        <w:pStyle w:val="10"/>
        <w:spacing w:after="240"/>
        <w:ind w:left="533"/>
        <w:rPr>
          <w:rFonts w:eastAsia="宋体"/>
          <w:lang w:eastAsia="zh-CN"/>
        </w:rPr>
      </w:pPr>
      <w:r>
        <w:rPr>
          <w:rFonts w:eastAsia="宋体" w:hint="eastAsia"/>
          <w:lang w:eastAsia="zh-CN"/>
        </w:rPr>
        <w:t>Introduction</w:t>
      </w:r>
    </w:p>
    <w:p w14:paraId="3AEF873A" w14:textId="5BB6C93F" w:rsidR="00BC36AE" w:rsidRPr="00BC36AE" w:rsidRDefault="00776B2B" w:rsidP="00AB1467">
      <w:pPr>
        <w:jc w:val="both"/>
        <w:rPr>
          <w:rFonts w:asciiTheme="minorHAnsi" w:hAnsiTheme="minorHAnsi" w:cstheme="minorHAnsi"/>
          <w:lang w:val="en-US"/>
        </w:rPr>
      </w:pPr>
      <w:r w:rsidRPr="00776B2B">
        <w:rPr>
          <w:rFonts w:asciiTheme="minorHAnsi" w:hAnsiTheme="minorHAnsi" w:cstheme="minorHAnsi"/>
          <w:lang w:val="en-US"/>
        </w:rPr>
        <w:t xml:space="preserve">In the discussion of OOBB testing, the large number of test frequency points and the long testing time are currently recognized issues. In </w:t>
      </w:r>
      <w:r w:rsidR="00303092">
        <w:rPr>
          <w:rFonts w:asciiTheme="minorHAnsi" w:hAnsiTheme="minorHAnsi" w:cstheme="minorHAnsi"/>
          <w:lang w:val="en-US"/>
        </w:rPr>
        <w:fldChar w:fldCharType="begin"/>
      </w:r>
      <w:r w:rsidR="00303092">
        <w:rPr>
          <w:rFonts w:asciiTheme="minorHAnsi" w:hAnsiTheme="minorHAnsi" w:cstheme="minorHAnsi"/>
          <w:lang w:val="en-US"/>
        </w:rPr>
        <w:instrText xml:space="preserve"> REF _Ref206162500 \r \h </w:instrText>
      </w:r>
      <w:r w:rsidR="00303092">
        <w:rPr>
          <w:rFonts w:asciiTheme="minorHAnsi" w:hAnsiTheme="minorHAnsi" w:cstheme="minorHAnsi"/>
          <w:lang w:val="en-US"/>
        </w:rPr>
      </w:r>
      <w:r w:rsidR="00303092">
        <w:rPr>
          <w:rFonts w:asciiTheme="minorHAnsi" w:hAnsiTheme="minorHAnsi" w:cstheme="minorHAnsi"/>
          <w:lang w:val="en-US"/>
        </w:rPr>
        <w:fldChar w:fldCharType="separate"/>
      </w:r>
      <w:r w:rsidR="00303092">
        <w:rPr>
          <w:rFonts w:asciiTheme="minorHAnsi" w:hAnsiTheme="minorHAnsi" w:cstheme="minorHAnsi"/>
          <w:lang w:val="en-US"/>
        </w:rPr>
        <w:t>[1]</w:t>
      </w:r>
      <w:r w:rsidR="00303092">
        <w:rPr>
          <w:rFonts w:asciiTheme="minorHAnsi" w:hAnsiTheme="minorHAnsi" w:cstheme="minorHAnsi"/>
          <w:lang w:val="en-US"/>
        </w:rPr>
        <w:fldChar w:fldCharType="end"/>
      </w:r>
      <w:r>
        <w:rPr>
          <w:rFonts w:asciiTheme="minorHAnsi" w:hAnsiTheme="minorHAnsi" w:cstheme="minorHAnsi"/>
          <w:lang w:val="en-US"/>
        </w:rPr>
        <w:t xml:space="preserve"> proposals were made for</w:t>
      </w:r>
      <w:r w:rsidRPr="00776B2B">
        <w:rPr>
          <w:rFonts w:asciiTheme="minorHAnsi" w:hAnsiTheme="minorHAnsi" w:cstheme="minorHAnsi"/>
          <w:lang w:val="en-US"/>
        </w:rPr>
        <w:t xml:space="preserve"> </w:t>
      </w:r>
      <w:r>
        <w:rPr>
          <w:rFonts w:asciiTheme="minorHAnsi" w:hAnsiTheme="minorHAnsi" w:cstheme="minorHAnsi"/>
          <w:lang w:val="en-US"/>
        </w:rPr>
        <w:t>the</w:t>
      </w:r>
      <w:r w:rsidRPr="00776B2B">
        <w:rPr>
          <w:rFonts w:asciiTheme="minorHAnsi" w:hAnsiTheme="minorHAnsi" w:cstheme="minorHAnsi"/>
          <w:lang w:val="en-US"/>
        </w:rPr>
        <w:t xml:space="preserve"> analysis of the factors affecting OOBB. In this </w:t>
      </w:r>
      <w:r>
        <w:rPr>
          <w:rFonts w:asciiTheme="minorHAnsi" w:hAnsiTheme="minorHAnsi" w:cstheme="minorHAnsi"/>
          <w:lang w:val="en-US"/>
        </w:rPr>
        <w:t>contribution</w:t>
      </w:r>
      <w:r w:rsidRPr="00776B2B">
        <w:rPr>
          <w:rFonts w:asciiTheme="minorHAnsi" w:hAnsiTheme="minorHAnsi" w:cstheme="minorHAnsi"/>
          <w:lang w:val="en-US"/>
        </w:rPr>
        <w:t>, we further discuss th</w:t>
      </w:r>
      <w:r>
        <w:rPr>
          <w:rFonts w:asciiTheme="minorHAnsi" w:hAnsiTheme="minorHAnsi" w:cstheme="minorHAnsi"/>
          <w:lang w:val="en-US"/>
        </w:rPr>
        <w:t>e</w:t>
      </w:r>
      <w:r w:rsidRPr="00776B2B">
        <w:rPr>
          <w:rFonts w:asciiTheme="minorHAnsi" w:hAnsiTheme="minorHAnsi" w:cstheme="minorHAnsi"/>
          <w:lang w:val="en-US"/>
        </w:rPr>
        <w:t xml:space="preserve"> proposal</w:t>
      </w:r>
      <w:r>
        <w:rPr>
          <w:rFonts w:asciiTheme="minorHAnsi" w:hAnsiTheme="minorHAnsi" w:cstheme="minorHAnsi"/>
          <w:lang w:val="en-US"/>
        </w:rPr>
        <w:t>s</w:t>
      </w:r>
      <w:r w:rsidRPr="00776B2B">
        <w:rPr>
          <w:rFonts w:asciiTheme="minorHAnsi" w:hAnsiTheme="minorHAnsi" w:cstheme="minorHAnsi"/>
          <w:lang w:val="en-US"/>
        </w:rPr>
        <w:t>.</w:t>
      </w:r>
    </w:p>
    <w:p w14:paraId="3D6AAD1A" w14:textId="1D3EFD69" w:rsidR="00DF140E" w:rsidRDefault="009B66A7" w:rsidP="00DF5321">
      <w:pPr>
        <w:pStyle w:val="10"/>
        <w:spacing w:after="240"/>
        <w:ind w:left="533"/>
        <w:rPr>
          <w:rFonts w:eastAsia="宋体"/>
          <w:lang w:eastAsia="zh-CN"/>
        </w:rPr>
      </w:pPr>
      <w:r>
        <w:rPr>
          <w:rFonts w:eastAsia="宋体"/>
          <w:lang w:eastAsia="zh-CN"/>
        </w:rPr>
        <w:t>Discussion</w:t>
      </w:r>
      <w:r w:rsidR="004E1CE6">
        <w:rPr>
          <w:rFonts w:eastAsia="宋体" w:hint="eastAsia"/>
          <w:lang w:eastAsia="zh-CN"/>
        </w:rPr>
        <w:t xml:space="preserve"> </w:t>
      </w:r>
    </w:p>
    <w:p w14:paraId="42E5FA20" w14:textId="18277517" w:rsidR="008B3A04" w:rsidRDefault="008B3A04" w:rsidP="008B3A04">
      <w:pPr>
        <w:pStyle w:val="2"/>
        <w:spacing w:after="240"/>
        <w:rPr>
          <w:lang w:val="en-US"/>
        </w:rPr>
      </w:pPr>
      <w:bookmarkStart w:id="2" w:name="_Hlk205800057"/>
      <w:r>
        <w:rPr>
          <w:lang w:val="en-US"/>
        </w:rPr>
        <w:t>Impacts of r</w:t>
      </w:r>
      <w:r w:rsidRPr="008B3A04">
        <w:rPr>
          <w:lang w:val="en-US"/>
        </w:rPr>
        <w:t xml:space="preserve">egulations </w:t>
      </w:r>
      <w:r>
        <w:rPr>
          <w:lang w:val="en-US"/>
        </w:rPr>
        <w:t>and</w:t>
      </w:r>
      <w:r w:rsidRPr="008B3A04">
        <w:rPr>
          <w:lang w:val="en-US"/>
        </w:rPr>
        <w:t xml:space="preserve"> certification</w:t>
      </w:r>
    </w:p>
    <w:bookmarkEnd w:id="2"/>
    <w:p w14:paraId="5D44F196" w14:textId="6E76331E" w:rsidR="0043456B" w:rsidRPr="0043456B" w:rsidRDefault="0043456B" w:rsidP="0043456B">
      <w:pPr>
        <w:rPr>
          <w:rFonts w:asciiTheme="minorHAnsi" w:hAnsiTheme="minorHAnsi" w:cstheme="minorHAnsi"/>
        </w:rPr>
      </w:pPr>
      <w:r w:rsidRPr="0043456B">
        <w:rPr>
          <w:rFonts w:asciiTheme="minorHAnsi" w:hAnsiTheme="minorHAnsi" w:cstheme="minorHAnsi" w:hint="eastAsia"/>
          <w:b/>
          <w:bCs/>
        </w:rPr>
        <w:t>Comments #1</w:t>
      </w:r>
      <w:r w:rsidRPr="0043456B">
        <w:rPr>
          <w:rFonts w:asciiTheme="minorHAnsi" w:hAnsiTheme="minorHAnsi" w:cstheme="minorHAnsi" w:hint="eastAsia"/>
        </w:rPr>
        <w:t>：</w:t>
      </w:r>
      <w:r w:rsidRPr="0043456B">
        <w:rPr>
          <w:rFonts w:asciiTheme="minorHAnsi" w:hAnsiTheme="minorHAnsi" w:cstheme="minorHAnsi" w:hint="eastAsia"/>
        </w:rPr>
        <w:t xml:space="preserve">Does the proposed OOBB </w:t>
      </w:r>
      <w:r w:rsidR="00986D24">
        <w:rPr>
          <w:rFonts w:asciiTheme="minorHAnsi" w:hAnsiTheme="minorHAnsi" w:cstheme="minorHAnsi"/>
        </w:rPr>
        <w:t>optimization</w:t>
      </w:r>
      <w:r w:rsidRPr="0043456B">
        <w:rPr>
          <w:rFonts w:asciiTheme="minorHAnsi" w:hAnsiTheme="minorHAnsi" w:cstheme="minorHAnsi" w:hint="eastAsia"/>
        </w:rPr>
        <w:t xml:space="preserve"> method have regulations or certifications related impacts?</w:t>
      </w:r>
    </w:p>
    <w:p w14:paraId="038355B3" w14:textId="4A4F3F87" w:rsidR="009D2795" w:rsidRPr="009D2795" w:rsidRDefault="009D2795" w:rsidP="008C7F0D">
      <w:pPr>
        <w:rPr>
          <w:rFonts w:asciiTheme="minorHAnsi" w:hAnsiTheme="minorHAnsi" w:cstheme="minorHAnsi"/>
        </w:rPr>
      </w:pPr>
      <w:r>
        <w:rPr>
          <w:rFonts w:asciiTheme="minorHAnsi" w:hAnsiTheme="minorHAnsi" w:cstheme="minorHAnsi"/>
        </w:rPr>
        <w:t>M</w:t>
      </w:r>
      <w:r w:rsidRPr="009D2795">
        <w:rPr>
          <w:rFonts w:asciiTheme="minorHAnsi" w:hAnsiTheme="minorHAnsi" w:cstheme="minorHAnsi"/>
        </w:rPr>
        <w:t>ultiple regulations and certification including FCC, CE, PTCRB, GCF and so on</w:t>
      </w:r>
      <w:r>
        <w:rPr>
          <w:rFonts w:asciiTheme="minorHAnsi" w:hAnsiTheme="minorHAnsi" w:cstheme="minorHAnsi"/>
        </w:rPr>
        <w:t xml:space="preserve"> have been searched</w:t>
      </w:r>
      <w:r w:rsidRPr="009D2795">
        <w:rPr>
          <w:rFonts w:asciiTheme="minorHAnsi" w:hAnsiTheme="minorHAnsi" w:cstheme="minorHAnsi"/>
        </w:rPr>
        <w:t>, and have reached the following conclusions.</w:t>
      </w:r>
    </w:p>
    <w:tbl>
      <w:tblPr>
        <w:tblW w:w="9356" w:type="dxa"/>
        <w:tblInd w:w="132" w:type="dxa"/>
        <w:tblLayout w:type="fixed"/>
        <w:tblCellMar>
          <w:left w:w="0" w:type="dxa"/>
          <w:right w:w="0" w:type="dxa"/>
        </w:tblCellMar>
        <w:tblLook w:val="04A0" w:firstRow="1" w:lastRow="0" w:firstColumn="1" w:lastColumn="0" w:noHBand="0" w:noVBand="1"/>
      </w:tblPr>
      <w:tblGrid>
        <w:gridCol w:w="1276"/>
        <w:gridCol w:w="1984"/>
        <w:gridCol w:w="4962"/>
        <w:gridCol w:w="1134"/>
      </w:tblGrid>
      <w:tr w:rsidR="009D2795" w:rsidRPr="009D2795" w14:paraId="13658E67" w14:textId="1E63E40B" w:rsidTr="00F3264E">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7B73CA" w14:textId="77777777" w:rsidR="009D2795" w:rsidRPr="009D2795" w:rsidRDefault="009D2795" w:rsidP="009D2795">
            <w:pPr>
              <w:rPr>
                <w:rFonts w:asciiTheme="minorHAnsi" w:hAnsiTheme="minorHAnsi" w:cstheme="minorHAnsi"/>
              </w:rPr>
            </w:pPr>
            <w:r w:rsidRPr="009D2795">
              <w:rPr>
                <w:rFonts w:asciiTheme="minorHAnsi" w:hAnsiTheme="minorHAnsi" w:cstheme="minorHAnsi"/>
              </w:rPr>
              <w:t>Regulations</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15FC53" w14:textId="3CBBC0F4" w:rsidR="009D2795" w:rsidRPr="009D2795" w:rsidRDefault="009D2795" w:rsidP="009D2795">
            <w:pPr>
              <w:rPr>
                <w:rFonts w:asciiTheme="minorHAnsi" w:hAnsiTheme="minorHAnsi" w:cstheme="minorHAnsi"/>
              </w:rPr>
            </w:pPr>
            <w:r w:rsidRPr="009D2795">
              <w:rPr>
                <w:rFonts w:asciiTheme="minorHAnsi" w:hAnsiTheme="minorHAnsi" w:cstheme="minorHAnsi"/>
              </w:rPr>
              <w:t xml:space="preserve">Will it be affected by the </w:t>
            </w:r>
            <w:r w:rsidR="008C7F0D">
              <w:rPr>
                <w:rFonts w:asciiTheme="minorHAnsi" w:hAnsiTheme="minorHAnsi" w:cstheme="minorHAnsi"/>
              </w:rPr>
              <w:t>optimiz</w:t>
            </w:r>
            <w:r w:rsidRPr="009D2795">
              <w:rPr>
                <w:rFonts w:asciiTheme="minorHAnsi" w:hAnsiTheme="minorHAnsi" w:cstheme="minorHAnsi"/>
              </w:rPr>
              <w:t>ation of OOBB?</w:t>
            </w:r>
          </w:p>
        </w:tc>
        <w:tc>
          <w:tcPr>
            <w:tcW w:w="49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7DE43B" w14:textId="77777777" w:rsidR="009D2795" w:rsidRPr="009D2795" w:rsidRDefault="009D2795" w:rsidP="009D2795">
            <w:pPr>
              <w:rPr>
                <w:rFonts w:asciiTheme="minorHAnsi" w:hAnsiTheme="minorHAnsi" w:cstheme="minorHAnsi"/>
              </w:rPr>
            </w:pPr>
            <w:r w:rsidRPr="009D2795">
              <w:rPr>
                <w:rFonts w:asciiTheme="minorHAnsi" w:hAnsiTheme="minorHAnsi" w:cstheme="minorHAnsi"/>
              </w:rPr>
              <w:t>Note</w:t>
            </w:r>
          </w:p>
        </w:tc>
        <w:tc>
          <w:tcPr>
            <w:tcW w:w="1134" w:type="dxa"/>
            <w:tcBorders>
              <w:top w:val="single" w:sz="8" w:space="0" w:color="auto"/>
              <w:left w:val="nil"/>
              <w:bottom w:val="single" w:sz="8" w:space="0" w:color="auto"/>
              <w:right w:val="single" w:sz="8" w:space="0" w:color="auto"/>
            </w:tcBorders>
          </w:tcPr>
          <w:p w14:paraId="79303D21" w14:textId="3C461732" w:rsidR="009D2795" w:rsidRPr="009D2795" w:rsidRDefault="009D2795" w:rsidP="009D2795">
            <w:pPr>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ef</w:t>
            </w:r>
            <w:r w:rsidR="00F3264E">
              <w:rPr>
                <w:rFonts w:asciiTheme="minorHAnsi" w:hAnsiTheme="minorHAnsi" w:cstheme="minorHAnsi"/>
              </w:rPr>
              <w:t>e</w:t>
            </w:r>
            <w:r>
              <w:rPr>
                <w:rFonts w:asciiTheme="minorHAnsi" w:hAnsiTheme="minorHAnsi" w:cstheme="minorHAnsi"/>
              </w:rPr>
              <w:t>rence</w:t>
            </w:r>
          </w:p>
        </w:tc>
      </w:tr>
      <w:tr w:rsidR="009D2795" w:rsidRPr="009D2795" w14:paraId="7C2805A8" w14:textId="4AA61199" w:rsidTr="00F3264E">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4C9FA" w14:textId="77777777" w:rsidR="009D2795" w:rsidRPr="009D2795" w:rsidRDefault="009D2795" w:rsidP="009D2795">
            <w:pPr>
              <w:rPr>
                <w:rFonts w:asciiTheme="minorHAnsi" w:hAnsiTheme="minorHAnsi" w:cstheme="minorHAnsi"/>
              </w:rPr>
            </w:pPr>
            <w:r w:rsidRPr="009D2795">
              <w:rPr>
                <w:rFonts w:asciiTheme="minorHAnsi" w:hAnsiTheme="minorHAnsi" w:cstheme="minorHAnsi"/>
              </w:rPr>
              <w:t>FCC</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A955D60" w14:textId="77777777" w:rsidR="009D2795" w:rsidRPr="009D2795" w:rsidRDefault="009D2795" w:rsidP="009D2795">
            <w:pPr>
              <w:rPr>
                <w:rFonts w:asciiTheme="minorHAnsi" w:hAnsiTheme="minorHAnsi" w:cstheme="minorHAnsi"/>
              </w:rPr>
            </w:pPr>
            <w:r w:rsidRPr="009D2795">
              <w:rPr>
                <w:rFonts w:asciiTheme="minorHAnsi" w:hAnsiTheme="minorHAnsi" w:cstheme="minorHAnsi"/>
              </w:rPr>
              <w:t>Theoretically, no</w:t>
            </w:r>
          </w:p>
        </w:tc>
        <w:tc>
          <w:tcPr>
            <w:tcW w:w="4962" w:type="dxa"/>
            <w:tcBorders>
              <w:top w:val="nil"/>
              <w:left w:val="nil"/>
              <w:bottom w:val="single" w:sz="8" w:space="0" w:color="auto"/>
              <w:right w:val="single" w:sz="8" w:space="0" w:color="auto"/>
            </w:tcBorders>
            <w:tcMar>
              <w:top w:w="0" w:type="dxa"/>
              <w:left w:w="108" w:type="dxa"/>
              <w:bottom w:w="0" w:type="dxa"/>
              <w:right w:w="108" w:type="dxa"/>
            </w:tcMar>
            <w:hideMark/>
          </w:tcPr>
          <w:p w14:paraId="5F2C18BF" w14:textId="77777777" w:rsidR="009D2795" w:rsidRPr="009D2795" w:rsidRDefault="009D2795" w:rsidP="009D2795">
            <w:pPr>
              <w:rPr>
                <w:rFonts w:asciiTheme="minorHAnsi" w:hAnsiTheme="minorHAnsi" w:cstheme="minorHAnsi"/>
              </w:rPr>
            </w:pPr>
            <w:r w:rsidRPr="009D2795">
              <w:rPr>
                <w:rFonts w:asciiTheme="minorHAnsi" w:hAnsiTheme="minorHAnsi" w:cstheme="minorHAnsi"/>
              </w:rPr>
              <w:t>The TCB review requires detailed documentation, with no restrictions on actual values; a reasonable explanation and submission will suffice. The regulations are more concerned with the impact of emissions rather than Rx</w:t>
            </w:r>
            <w:r w:rsidRPr="009D2795">
              <w:rPr>
                <w:rFonts w:asciiTheme="minorHAnsi" w:hAnsiTheme="minorHAnsi" w:cstheme="minorHAnsi" w:hint="eastAsia"/>
              </w:rPr>
              <w:t xml:space="preserve"> </w:t>
            </w:r>
            <w:r w:rsidRPr="009D2795">
              <w:rPr>
                <w:rFonts w:asciiTheme="minorHAnsi" w:hAnsiTheme="minorHAnsi" w:cstheme="minorHAnsi"/>
              </w:rPr>
              <w:t>characteristics.</w:t>
            </w:r>
          </w:p>
        </w:tc>
        <w:tc>
          <w:tcPr>
            <w:tcW w:w="1134" w:type="dxa"/>
            <w:tcBorders>
              <w:top w:val="nil"/>
              <w:left w:val="nil"/>
              <w:bottom w:val="single" w:sz="8" w:space="0" w:color="auto"/>
              <w:right w:val="single" w:sz="8" w:space="0" w:color="auto"/>
            </w:tcBorders>
          </w:tcPr>
          <w:p w14:paraId="5FFE091A" w14:textId="7D067019" w:rsidR="009D2795" w:rsidRPr="009D2795" w:rsidRDefault="00303092" w:rsidP="009D2795">
            <w:pP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_Ref206162513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p>
        </w:tc>
      </w:tr>
      <w:tr w:rsidR="009D2795" w:rsidRPr="009D2795" w14:paraId="4D04F7A8" w14:textId="2FB00137" w:rsidTr="00F3264E">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DEE5A" w14:textId="77777777" w:rsidR="009D2795" w:rsidRPr="009D2795" w:rsidRDefault="009D2795" w:rsidP="009D2795">
            <w:pPr>
              <w:rPr>
                <w:rFonts w:asciiTheme="minorHAnsi" w:hAnsiTheme="minorHAnsi" w:cstheme="minorHAnsi"/>
              </w:rPr>
            </w:pPr>
            <w:r w:rsidRPr="009D2795">
              <w:rPr>
                <w:rFonts w:asciiTheme="minorHAnsi" w:hAnsiTheme="minorHAnsi" w:cstheme="minorHAnsi"/>
              </w:rPr>
              <w:t>ETSI/CE 301908-25</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25DB0F5" w14:textId="77777777" w:rsidR="009D2795" w:rsidRPr="009D2795" w:rsidRDefault="009D2795" w:rsidP="009D2795">
            <w:pPr>
              <w:rPr>
                <w:rFonts w:asciiTheme="minorHAnsi" w:hAnsiTheme="minorHAnsi" w:cstheme="minorHAnsi"/>
              </w:rPr>
            </w:pPr>
            <w:r w:rsidRPr="009D2795">
              <w:rPr>
                <w:rFonts w:asciiTheme="minorHAnsi" w:hAnsiTheme="minorHAnsi" w:cstheme="minorHAnsi"/>
              </w:rPr>
              <w:t>no</w:t>
            </w:r>
          </w:p>
        </w:tc>
        <w:tc>
          <w:tcPr>
            <w:tcW w:w="4962" w:type="dxa"/>
            <w:tcBorders>
              <w:top w:val="nil"/>
              <w:left w:val="nil"/>
              <w:bottom w:val="single" w:sz="8" w:space="0" w:color="auto"/>
              <w:right w:val="single" w:sz="8" w:space="0" w:color="auto"/>
            </w:tcBorders>
            <w:tcMar>
              <w:top w:w="0" w:type="dxa"/>
              <w:left w:w="108" w:type="dxa"/>
              <w:bottom w:w="0" w:type="dxa"/>
              <w:right w:w="108" w:type="dxa"/>
            </w:tcMar>
            <w:hideMark/>
          </w:tcPr>
          <w:p w14:paraId="3F5AA509" w14:textId="77777777" w:rsidR="009D2795" w:rsidRPr="009D2795" w:rsidRDefault="009D2795" w:rsidP="009D2795">
            <w:pPr>
              <w:rPr>
                <w:rFonts w:asciiTheme="minorHAnsi" w:hAnsiTheme="minorHAnsi" w:cstheme="minorHAnsi"/>
              </w:rPr>
            </w:pPr>
            <w:r w:rsidRPr="009D2795">
              <w:rPr>
                <w:rFonts w:asciiTheme="minorHAnsi" w:hAnsiTheme="minorHAnsi" w:cstheme="minorHAnsi"/>
              </w:rPr>
              <w:t xml:space="preserve">Its testing refers to 3GPP test specifications. </w:t>
            </w:r>
          </w:p>
        </w:tc>
        <w:tc>
          <w:tcPr>
            <w:tcW w:w="1134" w:type="dxa"/>
            <w:tcBorders>
              <w:top w:val="nil"/>
              <w:left w:val="nil"/>
              <w:bottom w:val="single" w:sz="8" w:space="0" w:color="auto"/>
              <w:right w:val="single" w:sz="8" w:space="0" w:color="auto"/>
            </w:tcBorders>
          </w:tcPr>
          <w:p w14:paraId="0E2B5B7F" w14:textId="5D26EC92" w:rsidR="009D2795" w:rsidRPr="009D2795" w:rsidRDefault="00303092" w:rsidP="009D2795">
            <w:pP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_Ref206162529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tc>
      </w:tr>
      <w:tr w:rsidR="009D2795" w:rsidRPr="009D2795" w14:paraId="44CA47C5" w14:textId="3061D9AD" w:rsidTr="00F3264E">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DD1C1" w14:textId="77777777" w:rsidR="009D2795" w:rsidRPr="009D2795" w:rsidRDefault="009D2795" w:rsidP="009D2795">
            <w:pPr>
              <w:rPr>
                <w:rFonts w:asciiTheme="minorHAnsi" w:hAnsiTheme="minorHAnsi" w:cstheme="minorHAnsi"/>
              </w:rPr>
            </w:pPr>
            <w:r w:rsidRPr="009D2795">
              <w:rPr>
                <w:rFonts w:asciiTheme="minorHAnsi" w:hAnsiTheme="minorHAnsi" w:cstheme="minorHAnsi"/>
              </w:rPr>
              <w:t>PTCRB/GCF</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B84BE45" w14:textId="77777777" w:rsidR="009D2795" w:rsidRPr="009D2795" w:rsidRDefault="009D2795" w:rsidP="009D2795">
            <w:pPr>
              <w:rPr>
                <w:rFonts w:asciiTheme="minorHAnsi" w:hAnsiTheme="minorHAnsi" w:cstheme="minorHAnsi"/>
              </w:rPr>
            </w:pPr>
            <w:r w:rsidRPr="009D2795">
              <w:rPr>
                <w:rFonts w:asciiTheme="minorHAnsi" w:hAnsiTheme="minorHAnsi" w:cstheme="minorHAnsi"/>
              </w:rPr>
              <w:t>no</w:t>
            </w:r>
          </w:p>
        </w:tc>
        <w:tc>
          <w:tcPr>
            <w:tcW w:w="4962" w:type="dxa"/>
            <w:tcBorders>
              <w:top w:val="nil"/>
              <w:left w:val="nil"/>
              <w:bottom w:val="single" w:sz="8" w:space="0" w:color="auto"/>
              <w:right w:val="single" w:sz="8" w:space="0" w:color="auto"/>
            </w:tcBorders>
            <w:tcMar>
              <w:top w:w="0" w:type="dxa"/>
              <w:left w:w="108" w:type="dxa"/>
              <w:bottom w:w="0" w:type="dxa"/>
              <w:right w:w="108" w:type="dxa"/>
            </w:tcMar>
            <w:hideMark/>
          </w:tcPr>
          <w:p w14:paraId="7E8418C8" w14:textId="77777777" w:rsidR="009D2795" w:rsidRPr="009D2795" w:rsidRDefault="009D2795" w:rsidP="009D2795">
            <w:pPr>
              <w:rPr>
                <w:rFonts w:asciiTheme="minorHAnsi" w:hAnsiTheme="minorHAnsi" w:cstheme="minorHAnsi"/>
              </w:rPr>
            </w:pPr>
            <w:r w:rsidRPr="009D2795">
              <w:rPr>
                <w:rFonts w:asciiTheme="minorHAnsi" w:hAnsiTheme="minorHAnsi" w:cstheme="minorHAnsi"/>
              </w:rPr>
              <w:t>It is explicitly stated that the testing is based on the 3GPP test specifications.</w:t>
            </w:r>
          </w:p>
        </w:tc>
        <w:tc>
          <w:tcPr>
            <w:tcW w:w="1134" w:type="dxa"/>
            <w:tcBorders>
              <w:top w:val="nil"/>
              <w:left w:val="nil"/>
              <w:bottom w:val="single" w:sz="8" w:space="0" w:color="auto"/>
              <w:right w:val="single" w:sz="8" w:space="0" w:color="auto"/>
            </w:tcBorders>
          </w:tcPr>
          <w:p w14:paraId="34E880B7" w14:textId="2006EAA2" w:rsidR="009D2795" w:rsidRPr="009D2795" w:rsidRDefault="00303092" w:rsidP="009D2795">
            <w:pP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_Ref206162540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r>
              <w:rPr>
                <w:rFonts w:asciiTheme="minorHAnsi" w:hAnsiTheme="minorHAnsi" w:cstheme="minorHAnsi"/>
              </w:rPr>
              <w:fldChar w:fldCharType="begin"/>
            </w:r>
            <w:r>
              <w:rPr>
                <w:rFonts w:asciiTheme="minorHAnsi" w:hAnsiTheme="minorHAnsi" w:cstheme="minorHAnsi"/>
              </w:rPr>
              <w:instrText xml:space="preserve"> REF _Ref206162543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p>
        </w:tc>
      </w:tr>
      <w:tr w:rsidR="009D2795" w:rsidRPr="009D2795" w14:paraId="5817CCD7" w14:textId="569EAF2A" w:rsidTr="00F3264E">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301966" w14:textId="70F20CA7" w:rsidR="009D2795" w:rsidRPr="009D2795" w:rsidRDefault="009D2795" w:rsidP="009D2795">
            <w:pPr>
              <w:rPr>
                <w:rFonts w:asciiTheme="minorHAnsi" w:hAnsiTheme="minorHAnsi" w:cstheme="minorHAnsi"/>
              </w:rPr>
            </w:pPr>
            <w:r w:rsidRPr="009D2795">
              <w:rPr>
                <w:rFonts w:asciiTheme="minorHAnsi" w:hAnsiTheme="minorHAnsi" w:cstheme="minorHAnsi"/>
              </w:rPr>
              <w:t>MIC/TELEC</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34B26D0" w14:textId="77777777" w:rsidR="009D2795" w:rsidRPr="009D2795" w:rsidRDefault="009D2795" w:rsidP="009D2795">
            <w:pPr>
              <w:rPr>
                <w:rFonts w:asciiTheme="minorHAnsi" w:hAnsiTheme="minorHAnsi" w:cstheme="minorHAnsi"/>
              </w:rPr>
            </w:pPr>
            <w:r w:rsidRPr="009D2795">
              <w:rPr>
                <w:rFonts w:asciiTheme="minorHAnsi" w:hAnsiTheme="minorHAnsi" w:cstheme="minorHAnsi"/>
              </w:rPr>
              <w:t>no</w:t>
            </w:r>
          </w:p>
        </w:tc>
        <w:tc>
          <w:tcPr>
            <w:tcW w:w="4962" w:type="dxa"/>
            <w:tcBorders>
              <w:top w:val="nil"/>
              <w:left w:val="nil"/>
              <w:bottom w:val="single" w:sz="8" w:space="0" w:color="auto"/>
              <w:right w:val="single" w:sz="8" w:space="0" w:color="auto"/>
            </w:tcBorders>
            <w:tcMar>
              <w:top w:w="0" w:type="dxa"/>
              <w:left w:w="108" w:type="dxa"/>
              <w:bottom w:w="0" w:type="dxa"/>
              <w:right w:w="108" w:type="dxa"/>
            </w:tcMar>
            <w:hideMark/>
          </w:tcPr>
          <w:p w14:paraId="451CBB59" w14:textId="3B0985AE" w:rsidR="009D2795" w:rsidRPr="009D2795" w:rsidRDefault="009D2795" w:rsidP="009D2795">
            <w:pPr>
              <w:rPr>
                <w:rFonts w:asciiTheme="minorHAnsi" w:hAnsiTheme="minorHAnsi" w:cstheme="minorHAnsi"/>
              </w:rPr>
            </w:pPr>
            <w:r w:rsidRPr="009D2795">
              <w:rPr>
                <w:rFonts w:asciiTheme="minorHAnsi" w:hAnsiTheme="minorHAnsi" w:cstheme="minorHAnsi"/>
              </w:rPr>
              <w:t>Basically, only the requirements which have impact on other radio systems (</w:t>
            </w:r>
            <w:proofErr w:type="gramStart"/>
            <w:r w:rsidRPr="009D2795">
              <w:rPr>
                <w:rFonts w:asciiTheme="minorHAnsi" w:hAnsiTheme="minorHAnsi" w:cstheme="minorHAnsi"/>
              </w:rPr>
              <w:t>e.g.</w:t>
            </w:r>
            <w:proofErr w:type="gramEnd"/>
            <w:r w:rsidRPr="009D2795">
              <w:rPr>
                <w:rFonts w:asciiTheme="minorHAnsi" w:hAnsiTheme="minorHAnsi" w:cstheme="minorHAnsi"/>
              </w:rPr>
              <w:t xml:space="preserve"> Tx characteristics,</w:t>
            </w:r>
            <w:r w:rsidRPr="009D2795">
              <w:rPr>
                <w:rFonts w:asciiTheme="minorHAnsi" w:hAnsiTheme="minorHAnsi" w:cstheme="minorHAnsi" w:hint="eastAsia"/>
              </w:rPr>
              <w:t xml:space="preserve"> </w:t>
            </w:r>
            <w:r w:rsidRPr="009D2795">
              <w:rPr>
                <w:rFonts w:asciiTheme="minorHAnsi" w:hAnsiTheme="minorHAnsi" w:cstheme="minorHAnsi"/>
              </w:rPr>
              <w:t>spurious emission) are mandatorily tested in Japan.</w:t>
            </w:r>
            <w:r w:rsidR="00640B3B">
              <w:rPr>
                <w:rFonts w:asciiTheme="minorHAnsi" w:hAnsiTheme="minorHAnsi" w:cstheme="minorHAnsi"/>
              </w:rPr>
              <w:t xml:space="preserve"> </w:t>
            </w:r>
            <w:r w:rsidR="00640B3B" w:rsidRPr="00640B3B">
              <w:rPr>
                <w:rFonts w:asciiTheme="minorHAnsi" w:hAnsiTheme="minorHAnsi" w:cstheme="minorHAnsi"/>
              </w:rPr>
              <w:t xml:space="preserve">OOBB testing is not </w:t>
            </w:r>
            <w:r w:rsidR="00640B3B">
              <w:rPr>
                <w:rFonts w:asciiTheme="minorHAnsi" w:hAnsiTheme="minorHAnsi" w:cstheme="minorHAnsi"/>
              </w:rPr>
              <w:t>regulated</w:t>
            </w:r>
            <w:r w:rsidR="00640B3B" w:rsidRPr="00640B3B">
              <w:rPr>
                <w:rFonts w:asciiTheme="minorHAnsi" w:hAnsiTheme="minorHAnsi" w:cstheme="minorHAnsi"/>
              </w:rPr>
              <w:t>.</w:t>
            </w:r>
          </w:p>
        </w:tc>
        <w:tc>
          <w:tcPr>
            <w:tcW w:w="1134" w:type="dxa"/>
            <w:tcBorders>
              <w:top w:val="nil"/>
              <w:left w:val="nil"/>
              <w:bottom w:val="single" w:sz="8" w:space="0" w:color="auto"/>
              <w:right w:val="single" w:sz="8" w:space="0" w:color="auto"/>
            </w:tcBorders>
          </w:tcPr>
          <w:p w14:paraId="20B2D16D" w14:textId="75E12FFB" w:rsidR="009D2795" w:rsidRPr="009D2795" w:rsidRDefault="00303092" w:rsidP="009D2795">
            <w:pP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_Ref206162549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r>
              <w:rPr>
                <w:rFonts w:asciiTheme="minorHAnsi" w:hAnsiTheme="minorHAnsi" w:cstheme="minorHAnsi"/>
              </w:rPr>
              <w:fldChar w:fldCharType="begin"/>
            </w:r>
            <w:r>
              <w:rPr>
                <w:rFonts w:asciiTheme="minorHAnsi" w:hAnsiTheme="minorHAnsi" w:cstheme="minorHAnsi"/>
              </w:rPr>
              <w:instrText xml:space="preserve"> REF _Ref206162551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[7]</w:t>
            </w:r>
            <w:r>
              <w:rPr>
                <w:rFonts w:asciiTheme="minorHAnsi" w:hAnsiTheme="minorHAnsi" w:cstheme="minorHAnsi"/>
              </w:rPr>
              <w:fldChar w:fldCharType="end"/>
            </w:r>
          </w:p>
        </w:tc>
      </w:tr>
    </w:tbl>
    <w:p w14:paraId="241A4387" w14:textId="77777777" w:rsidR="009D2795" w:rsidRPr="009D2795" w:rsidRDefault="009D2795" w:rsidP="009D2795">
      <w:pPr>
        <w:overflowPunct/>
        <w:autoSpaceDE/>
        <w:autoSpaceDN/>
        <w:adjustRightInd/>
        <w:spacing w:after="0"/>
        <w:ind w:left="420"/>
        <w:jc w:val="both"/>
        <w:textAlignment w:val="auto"/>
        <w:rPr>
          <w:rFonts w:ascii="等线" w:eastAsia="等线" w:hAnsi="等线" w:cs="宋体"/>
          <w:sz w:val="24"/>
          <w:szCs w:val="24"/>
          <w:lang w:val="en-US"/>
        </w:rPr>
      </w:pPr>
    </w:p>
    <w:p w14:paraId="2AD2961C" w14:textId="36643F04" w:rsidR="009D2795" w:rsidRPr="008C7F0D" w:rsidRDefault="008C7F0D" w:rsidP="009B66A7">
      <w:pPr>
        <w:rPr>
          <w:rFonts w:asciiTheme="minorHAnsi" w:hAnsiTheme="minorHAnsi" w:cstheme="minorHAnsi"/>
        </w:rPr>
      </w:pPr>
      <w:r w:rsidRPr="008C7F0D">
        <w:rPr>
          <w:rFonts w:asciiTheme="minorHAnsi" w:hAnsiTheme="minorHAnsi" w:cstheme="minorHAnsi" w:hint="eastAsia"/>
        </w:rPr>
        <w:t xml:space="preserve">And for certification, </w:t>
      </w:r>
      <w:r>
        <w:rPr>
          <w:rFonts w:asciiTheme="minorHAnsi" w:hAnsiTheme="minorHAnsi" w:cstheme="minorHAnsi"/>
        </w:rPr>
        <w:t>t</w:t>
      </w:r>
      <w:r w:rsidRPr="008C7F0D">
        <w:rPr>
          <w:rFonts w:asciiTheme="minorHAnsi" w:hAnsiTheme="minorHAnsi" w:cstheme="minorHAnsi" w:hint="eastAsia"/>
        </w:rPr>
        <w:t>he technical requirements for certification organization such as PTCRB and GCF are based on standards developed by criterion Development Organizations (SDOs) such as 3GPP and Open Mobile Alliance (OMA), and test plans developed by CTIA certification. Therefore,</w:t>
      </w:r>
      <w:r w:rsidR="0043456B">
        <w:rPr>
          <w:rFonts w:asciiTheme="minorHAnsi" w:hAnsiTheme="minorHAnsi" w:cstheme="minorHAnsi"/>
        </w:rPr>
        <w:t xml:space="preserve"> </w:t>
      </w:r>
      <w:r w:rsidR="00AA3D73">
        <w:rPr>
          <w:rFonts w:asciiTheme="minorHAnsi" w:hAnsiTheme="minorHAnsi" w:cstheme="minorHAnsi" w:hint="eastAsia"/>
        </w:rPr>
        <w:t>w</w:t>
      </w:r>
      <w:r w:rsidR="00AA3D73">
        <w:rPr>
          <w:rFonts w:asciiTheme="minorHAnsi" w:hAnsiTheme="minorHAnsi" w:cstheme="minorHAnsi"/>
        </w:rPr>
        <w:t xml:space="preserve">e do not think there is </w:t>
      </w:r>
      <w:r w:rsidR="00AA3D73">
        <w:rPr>
          <w:rFonts w:asciiTheme="minorHAnsi" w:hAnsiTheme="minorHAnsi" w:cstheme="minorHAnsi" w:hint="eastAsia"/>
        </w:rPr>
        <w:t>direct</w:t>
      </w:r>
      <w:r w:rsidR="00AA3D73">
        <w:rPr>
          <w:rFonts w:asciiTheme="minorHAnsi" w:hAnsiTheme="minorHAnsi" w:cstheme="minorHAnsi"/>
        </w:rPr>
        <w:t xml:space="preserve"> impact on regulations.</w:t>
      </w:r>
    </w:p>
    <w:p w14:paraId="25C27CA5" w14:textId="1CEB949E" w:rsidR="004955BE" w:rsidRPr="000371D7" w:rsidRDefault="000371D7" w:rsidP="000371D7">
      <w:pPr>
        <w:rPr>
          <w:rFonts w:asciiTheme="minorHAnsi" w:hAnsiTheme="minorHAnsi" w:cstheme="minorHAnsi"/>
          <w:lang w:val="en-US"/>
        </w:rPr>
      </w:pPr>
      <w:r w:rsidRPr="000371D7">
        <w:rPr>
          <w:rFonts w:asciiTheme="minorHAnsi" w:hAnsiTheme="minorHAnsi" w:cstheme="minorHAnsi"/>
          <w:b/>
          <w:i/>
          <w:lang w:val="en-US"/>
        </w:rPr>
        <w:t>Observation 1:</w:t>
      </w:r>
      <w:r w:rsidRPr="000371D7">
        <w:rPr>
          <w:rFonts w:asciiTheme="minorHAnsi" w:hAnsiTheme="minorHAnsi" w:cstheme="minorHAnsi"/>
          <w:lang w:val="en-US"/>
        </w:rPr>
        <w:tab/>
      </w:r>
      <w:r w:rsidR="008C7F0D">
        <w:rPr>
          <w:rFonts w:asciiTheme="minorHAnsi" w:hAnsiTheme="minorHAnsi" w:cstheme="minorHAnsi"/>
          <w:lang w:val="en-US"/>
        </w:rPr>
        <w:t>M</w:t>
      </w:r>
      <w:r w:rsidR="008C7F0D" w:rsidRPr="008C7F0D">
        <w:rPr>
          <w:rFonts w:asciiTheme="minorHAnsi" w:hAnsiTheme="minorHAnsi" w:cstheme="minorHAnsi"/>
          <w:lang w:val="en-US"/>
        </w:rPr>
        <w:t>ost of the laws and regulations restrict the transmitter characteristics and emission. That is, mandatory regulations mainly care the impact on other Radio systems</w:t>
      </w:r>
      <w:r w:rsidRPr="000371D7">
        <w:rPr>
          <w:rFonts w:asciiTheme="minorHAnsi" w:hAnsiTheme="minorHAnsi" w:cstheme="minorHAnsi"/>
          <w:lang w:val="en-US"/>
        </w:rPr>
        <w:t>.</w:t>
      </w:r>
    </w:p>
    <w:p w14:paraId="4C393E10" w14:textId="61FF8DB4" w:rsidR="00D44E09" w:rsidRDefault="00D44E09" w:rsidP="00DC2BDE">
      <w:pPr>
        <w:rPr>
          <w:rFonts w:asciiTheme="minorHAnsi" w:hAnsiTheme="minorHAnsi" w:cstheme="minorHAnsi"/>
          <w:lang w:val="en-US"/>
        </w:rPr>
      </w:pPr>
      <w:r w:rsidRPr="007844B7">
        <w:rPr>
          <w:rFonts w:asciiTheme="minorHAnsi" w:hAnsiTheme="minorHAnsi" w:cstheme="minorHAnsi" w:hint="eastAsia"/>
          <w:b/>
          <w:i/>
          <w:lang w:val="en-US"/>
        </w:rPr>
        <w:t>Proposal</w:t>
      </w:r>
      <w:r w:rsidR="007844B7" w:rsidRPr="007844B7">
        <w:rPr>
          <w:rFonts w:asciiTheme="minorHAnsi" w:hAnsiTheme="minorHAnsi" w:cstheme="minorHAnsi"/>
          <w:b/>
          <w:i/>
          <w:lang w:val="en-US"/>
        </w:rPr>
        <w:t xml:space="preserve"> 1</w:t>
      </w:r>
      <w:r w:rsidR="007844B7" w:rsidRPr="000371D7">
        <w:rPr>
          <w:rFonts w:asciiTheme="minorHAnsi" w:hAnsiTheme="minorHAnsi" w:cstheme="minorHAnsi"/>
          <w:b/>
          <w:i/>
          <w:lang w:val="en-US"/>
        </w:rPr>
        <w:t>:</w:t>
      </w:r>
      <w:r w:rsidR="007844B7" w:rsidRPr="000371D7">
        <w:rPr>
          <w:rFonts w:asciiTheme="minorHAnsi" w:hAnsiTheme="minorHAnsi" w:cstheme="minorHAnsi"/>
          <w:b/>
          <w:i/>
          <w:lang w:val="en-US"/>
        </w:rPr>
        <w:tab/>
      </w:r>
      <w:r w:rsidR="0043456B">
        <w:rPr>
          <w:rFonts w:asciiTheme="minorHAnsi" w:hAnsiTheme="minorHAnsi" w:cstheme="minorHAnsi"/>
          <w:lang w:val="en-US"/>
        </w:rPr>
        <w:t>T</w:t>
      </w:r>
      <w:r w:rsidR="007844B7">
        <w:rPr>
          <w:rFonts w:asciiTheme="minorHAnsi" w:hAnsiTheme="minorHAnsi" w:cstheme="minorHAnsi" w:hint="eastAsia"/>
          <w:lang w:val="en-US"/>
        </w:rPr>
        <w:t>est</w:t>
      </w:r>
      <w:r w:rsidR="007844B7">
        <w:rPr>
          <w:rFonts w:asciiTheme="minorHAnsi" w:hAnsiTheme="minorHAnsi" w:cstheme="minorHAnsi"/>
          <w:lang w:val="en-US"/>
        </w:rPr>
        <w:t xml:space="preserve"> </w:t>
      </w:r>
      <w:r w:rsidR="007844B7">
        <w:rPr>
          <w:rFonts w:asciiTheme="minorHAnsi" w:hAnsiTheme="minorHAnsi" w:cstheme="minorHAnsi" w:hint="eastAsia"/>
          <w:lang w:val="en-US"/>
        </w:rPr>
        <w:t>procedure</w:t>
      </w:r>
      <w:r w:rsidR="007844B7">
        <w:rPr>
          <w:rFonts w:asciiTheme="minorHAnsi" w:hAnsiTheme="minorHAnsi" w:cstheme="minorHAnsi"/>
          <w:lang w:val="en-US"/>
        </w:rPr>
        <w:t xml:space="preserve"> </w:t>
      </w:r>
      <w:r w:rsidR="007844B7">
        <w:rPr>
          <w:rFonts w:asciiTheme="minorHAnsi" w:hAnsiTheme="minorHAnsi" w:cstheme="minorHAnsi" w:hint="eastAsia"/>
          <w:lang w:val="en-US"/>
        </w:rPr>
        <w:t>update</w:t>
      </w:r>
      <w:r w:rsidR="007844B7">
        <w:rPr>
          <w:rFonts w:asciiTheme="minorHAnsi" w:hAnsiTheme="minorHAnsi" w:cstheme="minorHAnsi"/>
          <w:lang w:val="en-US"/>
        </w:rPr>
        <w:t xml:space="preserve"> </w:t>
      </w:r>
      <w:r w:rsidR="007844B7">
        <w:rPr>
          <w:rFonts w:asciiTheme="minorHAnsi" w:hAnsiTheme="minorHAnsi" w:cstheme="minorHAnsi" w:hint="eastAsia"/>
          <w:lang w:val="en-US"/>
        </w:rPr>
        <w:t>is</w:t>
      </w:r>
      <w:r w:rsidR="007844B7">
        <w:rPr>
          <w:rFonts w:asciiTheme="minorHAnsi" w:hAnsiTheme="minorHAnsi" w:cstheme="minorHAnsi"/>
          <w:lang w:val="en-US"/>
        </w:rPr>
        <w:t xml:space="preserve"> </w:t>
      </w:r>
      <w:r w:rsidR="007844B7">
        <w:rPr>
          <w:rFonts w:asciiTheme="minorHAnsi" w:hAnsiTheme="minorHAnsi" w:cstheme="minorHAnsi" w:hint="eastAsia"/>
          <w:lang w:val="en-US"/>
        </w:rPr>
        <w:t>feasible</w:t>
      </w:r>
      <w:r w:rsidR="00FD124B">
        <w:rPr>
          <w:rFonts w:asciiTheme="minorHAnsi" w:hAnsiTheme="minorHAnsi" w:cstheme="minorHAnsi"/>
          <w:lang w:val="en-US"/>
        </w:rPr>
        <w:t>.</w:t>
      </w:r>
    </w:p>
    <w:p w14:paraId="08341AED" w14:textId="030E3FE5" w:rsidR="008C7F0D" w:rsidRPr="008B3A04" w:rsidRDefault="008B3A04" w:rsidP="00DC2BDE">
      <w:pPr>
        <w:pStyle w:val="2"/>
        <w:spacing w:after="240"/>
        <w:rPr>
          <w:lang w:val="en-US"/>
        </w:rPr>
      </w:pPr>
      <w:bookmarkStart w:id="3" w:name="_Hlk205803065"/>
      <w:r>
        <w:rPr>
          <w:lang w:val="en-US"/>
        </w:rPr>
        <w:lastRenderedPageBreak/>
        <w:t>Imperfections in RF</w:t>
      </w:r>
      <w:r w:rsidR="00A135EE">
        <w:rPr>
          <w:lang w:val="en-US"/>
        </w:rPr>
        <w:t xml:space="preserve"> Chain</w:t>
      </w:r>
      <w:r>
        <w:rPr>
          <w:lang w:val="en-US"/>
        </w:rPr>
        <w:t xml:space="preserve"> for the unwanted signal</w:t>
      </w:r>
      <w:r w:rsidRPr="008B3A04">
        <w:rPr>
          <w:lang w:val="en-US"/>
        </w:rPr>
        <w:t xml:space="preserve"> far away from the</w:t>
      </w:r>
      <w:r>
        <w:rPr>
          <w:lang w:val="en-US"/>
        </w:rPr>
        <w:t xml:space="preserve"> wanted signal</w:t>
      </w:r>
    </w:p>
    <w:bookmarkEnd w:id="3"/>
    <w:p w14:paraId="3421E823" w14:textId="158641B0" w:rsidR="0043456B" w:rsidRDefault="0043456B" w:rsidP="008C7F0D">
      <w:pPr>
        <w:rPr>
          <w:rFonts w:asciiTheme="minorHAnsi" w:hAnsiTheme="minorHAnsi" w:cstheme="minorHAnsi"/>
          <w:lang w:val="en-US"/>
        </w:rPr>
      </w:pPr>
      <w:r w:rsidRPr="0043456B">
        <w:rPr>
          <w:rFonts w:asciiTheme="minorHAnsi" w:hAnsiTheme="minorHAnsi" w:cstheme="minorHAnsi"/>
          <w:b/>
          <w:bCs/>
          <w:lang w:val="en-US"/>
        </w:rPr>
        <w:t>Comments #2</w:t>
      </w:r>
      <w:r w:rsidRPr="0043456B">
        <w:rPr>
          <w:rFonts w:asciiTheme="minorHAnsi" w:hAnsiTheme="minorHAnsi" w:cstheme="minorHAnsi"/>
          <w:lang w:val="en-US"/>
        </w:rPr>
        <w:t>: Does the imperfections in the band filter need to be considered in OOBB testing simplification?</w:t>
      </w:r>
    </w:p>
    <w:p w14:paraId="204E5423" w14:textId="23EC1D04" w:rsidR="008C7F0D" w:rsidRPr="008C7F0D" w:rsidRDefault="008C7F0D" w:rsidP="008C7F0D">
      <w:pPr>
        <w:rPr>
          <w:rFonts w:asciiTheme="minorHAnsi" w:hAnsiTheme="minorHAnsi" w:cstheme="minorHAnsi"/>
          <w:lang w:val="en-US"/>
        </w:rPr>
      </w:pPr>
      <w:r w:rsidRPr="008C7F0D">
        <w:rPr>
          <w:rFonts w:asciiTheme="minorHAnsi" w:hAnsiTheme="minorHAnsi" w:cstheme="minorHAnsi"/>
          <w:lang w:val="en-US"/>
        </w:rPr>
        <w:t xml:space="preserve">First, when an out-of-band signal arrives at the receiver, it first goes through a band filter for out-of-band suppression. </w:t>
      </w:r>
      <w:r w:rsidRPr="0048515E">
        <w:rPr>
          <w:rFonts w:asciiTheme="minorHAnsi" w:hAnsiTheme="minorHAnsi" w:cstheme="minorHAnsi"/>
          <w:lang w:val="en-US"/>
        </w:rPr>
        <w:t>We have researched hundreds of mainstream band filters currently available on the market and have observed that these filters generally have good suppression capabilities, even the worst ones can reach a suppression level of &gt;15dB. So, we believe that most of the filters can effectively suppress far strong unwanted signal (</w:t>
      </w:r>
      <w:proofErr w:type="gramStart"/>
      <w:r w:rsidRPr="0048515E">
        <w:rPr>
          <w:rFonts w:asciiTheme="minorHAnsi" w:hAnsiTheme="minorHAnsi" w:cstheme="minorHAnsi"/>
          <w:lang w:val="en-US"/>
        </w:rPr>
        <w:t>e.g.</w:t>
      </w:r>
      <w:proofErr w:type="gramEnd"/>
      <w:r w:rsidRPr="0048515E">
        <w:rPr>
          <w:rFonts w:asciiTheme="minorHAnsi" w:hAnsiTheme="minorHAnsi" w:cstheme="minorHAnsi"/>
          <w:lang w:val="en-US"/>
        </w:rPr>
        <w:t xml:space="preserve"> interference at -15dBm level in range 3). </w:t>
      </w:r>
      <w:r w:rsidR="0048515E" w:rsidRPr="0048515E">
        <w:rPr>
          <w:rFonts w:asciiTheme="minorHAnsi" w:hAnsiTheme="minorHAnsi" w:cstheme="minorHAnsi"/>
          <w:lang w:val="en-US"/>
        </w:rPr>
        <w:t>Annex</w:t>
      </w:r>
      <w:r w:rsidRPr="0048515E">
        <w:rPr>
          <w:rFonts w:asciiTheme="minorHAnsi" w:hAnsiTheme="minorHAnsi" w:cstheme="minorHAnsi"/>
          <w:lang w:val="en-US"/>
        </w:rPr>
        <w:t xml:space="preserve"> is the absolute attenuation summary of several typical band filters</w:t>
      </w:r>
      <w:r w:rsidR="0048515E">
        <w:rPr>
          <w:rFonts w:asciiTheme="minorHAnsi" w:hAnsiTheme="minorHAnsi" w:cstheme="minorHAnsi"/>
          <w:lang w:val="en-US"/>
        </w:rPr>
        <w:t>.</w:t>
      </w:r>
    </w:p>
    <w:p w14:paraId="3DA641A8" w14:textId="3E4397E5" w:rsidR="0043456B" w:rsidRDefault="008C7F0D" w:rsidP="00034C33">
      <w:pPr>
        <w:rPr>
          <w:rFonts w:asciiTheme="minorHAnsi" w:hAnsiTheme="minorHAnsi" w:cstheme="minorHAnsi"/>
          <w:lang w:val="en-US"/>
        </w:rPr>
      </w:pPr>
      <w:r w:rsidRPr="008C7F0D">
        <w:rPr>
          <w:rFonts w:asciiTheme="minorHAnsi" w:hAnsiTheme="minorHAnsi" w:cstheme="minorHAnsi"/>
          <w:lang w:val="en-US"/>
        </w:rPr>
        <w:t>Next,</w:t>
      </w:r>
      <w:r w:rsidR="00A135EE">
        <w:rPr>
          <w:rFonts w:asciiTheme="minorHAnsi" w:hAnsiTheme="minorHAnsi" w:cstheme="minorHAnsi"/>
          <w:lang w:val="en-US"/>
        </w:rPr>
        <w:t xml:space="preserve"> t</w:t>
      </w:r>
      <w:r w:rsidRPr="008C7F0D">
        <w:rPr>
          <w:rFonts w:asciiTheme="minorHAnsi" w:hAnsiTheme="minorHAnsi" w:cstheme="minorHAnsi"/>
          <w:lang w:val="en-US"/>
        </w:rPr>
        <w:t>he worst case</w:t>
      </w:r>
      <w:r w:rsidR="00A135EE">
        <w:rPr>
          <w:rFonts w:asciiTheme="minorHAnsi" w:hAnsiTheme="minorHAnsi" w:cstheme="minorHAnsi"/>
          <w:lang w:val="en-US"/>
        </w:rPr>
        <w:t xml:space="preserve"> also can be considered</w:t>
      </w:r>
      <w:r w:rsidRPr="008C7F0D">
        <w:rPr>
          <w:rFonts w:asciiTheme="minorHAnsi" w:hAnsiTheme="minorHAnsi" w:cstheme="minorHAnsi"/>
          <w:lang w:val="en-US"/>
        </w:rPr>
        <w:t xml:space="preserve">, </w:t>
      </w:r>
      <w:proofErr w:type="gramStart"/>
      <w:r w:rsidRPr="008C7F0D">
        <w:rPr>
          <w:rFonts w:asciiTheme="minorHAnsi" w:hAnsiTheme="minorHAnsi" w:cstheme="minorHAnsi"/>
          <w:lang w:val="en-US"/>
        </w:rPr>
        <w:t>i.e.</w:t>
      </w:r>
      <w:proofErr w:type="gramEnd"/>
      <w:r w:rsidRPr="008C7F0D">
        <w:rPr>
          <w:rFonts w:asciiTheme="minorHAnsi" w:hAnsiTheme="minorHAnsi" w:cstheme="minorHAnsi"/>
          <w:lang w:val="en-US"/>
        </w:rPr>
        <w:t xml:space="preserve"> a bad band filter is used and interference far away has leaked</w:t>
      </w:r>
      <w:r w:rsidR="00A135EE">
        <w:rPr>
          <w:rFonts w:asciiTheme="minorHAnsi" w:hAnsiTheme="minorHAnsi" w:cstheme="minorHAnsi"/>
          <w:lang w:val="en-US"/>
        </w:rPr>
        <w:t>. T</w:t>
      </w:r>
      <w:r w:rsidRPr="008C7F0D">
        <w:rPr>
          <w:rFonts w:asciiTheme="minorHAnsi" w:hAnsiTheme="minorHAnsi" w:cstheme="minorHAnsi"/>
          <w:lang w:val="en-US"/>
        </w:rPr>
        <w:t>he signal filtered by band filter will enter the LNA (Low Noise Amplifier)</w:t>
      </w:r>
      <w:r w:rsidR="00F31359">
        <w:rPr>
          <w:rFonts w:asciiTheme="minorHAnsi" w:hAnsiTheme="minorHAnsi" w:cstheme="minorHAnsi"/>
          <w:lang w:val="en-US"/>
        </w:rPr>
        <w:t xml:space="preserve">, </w:t>
      </w:r>
      <w:r w:rsidRPr="008C7F0D">
        <w:rPr>
          <w:rFonts w:asciiTheme="minorHAnsi" w:hAnsiTheme="minorHAnsi" w:cstheme="minorHAnsi"/>
          <w:lang w:val="en-US"/>
        </w:rPr>
        <w:t xml:space="preserve">LNA itself is not a full-bandwidth component. it will amplify the signal at wanted carrier and hardly amplify unwanted signals that are far away. </w:t>
      </w:r>
      <w:r w:rsidR="0043456B">
        <w:rPr>
          <w:rFonts w:asciiTheme="minorHAnsi" w:hAnsiTheme="minorHAnsi" w:cstheme="minorHAnsi"/>
          <w:lang w:val="en-US"/>
        </w:rPr>
        <w:t>T</w:t>
      </w:r>
      <w:r w:rsidR="0043456B" w:rsidRPr="0043456B">
        <w:rPr>
          <w:rFonts w:asciiTheme="minorHAnsi" w:hAnsiTheme="minorHAnsi" w:cstheme="minorHAnsi"/>
          <w:lang w:val="en-US"/>
        </w:rPr>
        <w:t>he residual interference signal after band filter and the LNA might still be higher than the wanted signal, but it will be further suppressed by the LPF and baseband process therefore will not limit the demodulation performance.</w:t>
      </w:r>
    </w:p>
    <w:p w14:paraId="68C5A596" w14:textId="0BFD2F8A" w:rsidR="0043456B" w:rsidRPr="0043456B" w:rsidRDefault="0043456B" w:rsidP="0043456B">
      <w:pPr>
        <w:rPr>
          <w:rFonts w:asciiTheme="minorHAnsi" w:hAnsiTheme="minorHAnsi" w:cstheme="minorHAnsi"/>
          <w:lang w:val="en-US"/>
        </w:rPr>
      </w:pPr>
      <w:r w:rsidRPr="0043456B">
        <w:rPr>
          <w:rFonts w:asciiTheme="minorHAnsi" w:hAnsiTheme="minorHAnsi" w:cstheme="minorHAnsi"/>
          <w:lang w:val="en-US"/>
        </w:rPr>
        <w:t xml:space="preserve">From RF front-end point of view, as long as the total power difference between interference signal and wanted signal is within a reasonable range, we could expect the RF chain will not be “blocked”. In this example the power of interference signal is ~31dB higher than wanted signal at the input of LNA, which is not challenging comparing with many other potential interferences. For example, in FDD band the Tx leakage could be 81dB higher than wanted signal at the input of LNA, but no relaxation will be considered if the Tx leakage is &gt;100MHz away from the Rx band, </w:t>
      </w:r>
      <w:proofErr w:type="gramStart"/>
      <w:r w:rsidRPr="0043456B">
        <w:rPr>
          <w:rFonts w:asciiTheme="minorHAnsi" w:hAnsiTheme="minorHAnsi" w:cstheme="minorHAnsi"/>
          <w:lang w:val="en-US"/>
        </w:rPr>
        <w:t>e.g.</w:t>
      </w:r>
      <w:proofErr w:type="gramEnd"/>
      <w:r w:rsidRPr="0043456B">
        <w:rPr>
          <w:rFonts w:asciiTheme="minorHAnsi" w:hAnsiTheme="minorHAnsi" w:cstheme="minorHAnsi"/>
          <w:lang w:val="en-US"/>
        </w:rPr>
        <w:t xml:space="preserve"> band n1.</w:t>
      </w:r>
    </w:p>
    <w:p w14:paraId="53DA7941" w14:textId="7F6A896F" w:rsidR="0043456B" w:rsidRDefault="0043456B" w:rsidP="0043456B">
      <w:pPr>
        <w:rPr>
          <w:rFonts w:asciiTheme="minorHAnsi" w:hAnsiTheme="minorHAnsi" w:cstheme="minorHAnsi"/>
          <w:lang w:val="en-US"/>
        </w:rPr>
      </w:pPr>
      <w:r w:rsidRPr="0043456B">
        <w:rPr>
          <w:rFonts w:asciiTheme="minorHAnsi" w:hAnsiTheme="minorHAnsi" w:cstheme="minorHAnsi"/>
          <w:lang w:val="en-US"/>
        </w:rPr>
        <w:t>Calculation of Tx leakage: PA output is 27dBm assuming PC3 UE, duplexer isolation is usually assumed as 50dB in RAN4, the wanted signal is -100dBm/5MHz on band n1 according to REFSENS requirement in TS 38.101-1, and RF insertion loss is 4dB. The resulting Tx Leakage to signal power difference after duplexer is 81 dB, which is manageable by the UE.</w:t>
      </w:r>
    </w:p>
    <w:p w14:paraId="7B9F289F" w14:textId="3B6D780C" w:rsidR="00C21112" w:rsidRPr="000371D7" w:rsidRDefault="00C21112" w:rsidP="0043456B">
      <w:pPr>
        <w:rPr>
          <w:rFonts w:asciiTheme="minorHAnsi" w:hAnsiTheme="minorHAnsi" w:cstheme="minorHAnsi"/>
          <w:lang w:val="en-US"/>
        </w:rPr>
      </w:pPr>
      <w:r w:rsidRPr="000371D7">
        <w:rPr>
          <w:rFonts w:asciiTheme="minorHAnsi" w:hAnsiTheme="minorHAnsi" w:cstheme="minorHAnsi"/>
          <w:b/>
          <w:i/>
          <w:lang w:val="en-US"/>
        </w:rPr>
        <w:t xml:space="preserve">Observation </w:t>
      </w:r>
      <w:r w:rsidR="0043456B">
        <w:rPr>
          <w:rFonts w:asciiTheme="minorHAnsi" w:hAnsiTheme="minorHAnsi" w:cstheme="minorHAnsi"/>
          <w:b/>
          <w:i/>
          <w:lang w:val="en-US"/>
        </w:rPr>
        <w:t>2</w:t>
      </w:r>
      <w:r w:rsidRPr="000371D7">
        <w:rPr>
          <w:rFonts w:asciiTheme="minorHAnsi" w:hAnsiTheme="minorHAnsi" w:cstheme="minorHAnsi"/>
          <w:b/>
          <w:i/>
          <w:lang w:val="en-US"/>
        </w:rPr>
        <w:t>:</w:t>
      </w:r>
      <w:r w:rsidRPr="000371D7">
        <w:rPr>
          <w:rFonts w:asciiTheme="minorHAnsi" w:hAnsiTheme="minorHAnsi" w:cstheme="minorHAnsi"/>
          <w:lang w:val="en-US"/>
        </w:rPr>
        <w:tab/>
      </w:r>
      <w:r w:rsidRPr="00C21112">
        <w:rPr>
          <w:rFonts w:asciiTheme="minorHAnsi" w:hAnsiTheme="minorHAnsi" w:cstheme="minorHAnsi"/>
          <w:lang w:val="en-US"/>
        </w:rPr>
        <w:t>Mainstream band filters on the market can suppress strong unwanted signal far away from the wanted signal.</w:t>
      </w:r>
      <w:r w:rsidRPr="00C21112">
        <w:t xml:space="preserve"> </w:t>
      </w:r>
      <w:r w:rsidRPr="00C21112">
        <w:rPr>
          <w:rFonts w:asciiTheme="minorHAnsi" w:hAnsiTheme="minorHAnsi" w:cstheme="minorHAnsi"/>
          <w:lang w:val="en-US"/>
        </w:rPr>
        <w:t>Even band filter with poor performance is used, the LNA's bandwidth characteristics will not amplify this interference, nor will it affect the non-linearity of the LNA and RFIC.</w:t>
      </w:r>
    </w:p>
    <w:p w14:paraId="23E64CAE" w14:textId="1FDDAD75" w:rsidR="00C21112" w:rsidRDefault="00C21112" w:rsidP="00C21112">
      <w:pPr>
        <w:rPr>
          <w:rFonts w:asciiTheme="minorHAnsi" w:hAnsiTheme="minorHAnsi" w:cstheme="minorHAnsi"/>
          <w:lang w:val="en-US"/>
        </w:rPr>
      </w:pPr>
      <w:r w:rsidRPr="000371D7">
        <w:rPr>
          <w:rFonts w:asciiTheme="minorHAnsi" w:hAnsiTheme="minorHAnsi" w:cstheme="minorHAnsi"/>
          <w:b/>
          <w:i/>
          <w:lang w:val="en-US"/>
        </w:rPr>
        <w:t xml:space="preserve">Observation </w:t>
      </w:r>
      <w:r w:rsidR="0043456B">
        <w:rPr>
          <w:rFonts w:asciiTheme="minorHAnsi" w:hAnsiTheme="minorHAnsi" w:cstheme="minorHAnsi"/>
          <w:b/>
          <w:i/>
          <w:lang w:val="en-US"/>
        </w:rPr>
        <w:t>3</w:t>
      </w:r>
      <w:r w:rsidRPr="000371D7">
        <w:rPr>
          <w:rFonts w:asciiTheme="minorHAnsi" w:hAnsiTheme="minorHAnsi" w:cstheme="minorHAnsi"/>
          <w:b/>
          <w:i/>
          <w:lang w:val="en-US"/>
        </w:rPr>
        <w:t>:</w:t>
      </w:r>
      <w:r w:rsidRPr="000371D7">
        <w:rPr>
          <w:rFonts w:asciiTheme="minorHAnsi" w:hAnsiTheme="minorHAnsi" w:cstheme="minorHAnsi"/>
          <w:b/>
          <w:i/>
          <w:lang w:val="en-US"/>
        </w:rPr>
        <w:tab/>
      </w:r>
      <w:r w:rsidRPr="00C21112">
        <w:rPr>
          <w:rFonts w:asciiTheme="minorHAnsi" w:hAnsiTheme="minorHAnsi" w:cstheme="minorHAnsi"/>
          <w:lang w:val="en-US"/>
        </w:rPr>
        <w:t>The impact of strong interference signals (aside from intermodulation products and harmonic products) that are far from the wanted signal bandwidth entering the receiver can be ignored in the RF system.</w:t>
      </w:r>
    </w:p>
    <w:p w14:paraId="7C497451" w14:textId="2741269B" w:rsidR="00CC5A61" w:rsidRPr="008B3A04" w:rsidRDefault="00CC5A61" w:rsidP="00CC5A61">
      <w:pPr>
        <w:pStyle w:val="2"/>
        <w:spacing w:after="240"/>
        <w:rPr>
          <w:lang w:val="en-US"/>
        </w:rPr>
      </w:pPr>
      <w:r w:rsidRPr="00CC5A61">
        <w:rPr>
          <w:lang w:val="en-US"/>
        </w:rPr>
        <w:t>The number of exception</w:t>
      </w:r>
      <w:r>
        <w:rPr>
          <w:lang w:val="en-US"/>
        </w:rPr>
        <w:t>s</w:t>
      </w:r>
      <w:r w:rsidRPr="00CC5A61">
        <w:rPr>
          <w:lang w:val="en-US"/>
        </w:rPr>
        <w:t xml:space="preserve"> for receiver blocking spurious response</w:t>
      </w:r>
    </w:p>
    <w:p w14:paraId="36FA01B6" w14:textId="5117BA87" w:rsidR="0043456B" w:rsidRDefault="0043456B" w:rsidP="0043456B">
      <w:pPr>
        <w:rPr>
          <w:rFonts w:asciiTheme="minorHAnsi" w:hAnsiTheme="minorHAnsi" w:cstheme="minorHAnsi"/>
          <w:lang w:val="en-US"/>
        </w:rPr>
      </w:pPr>
      <w:r w:rsidRPr="0043456B">
        <w:rPr>
          <w:rFonts w:asciiTheme="minorHAnsi" w:hAnsiTheme="minorHAnsi" w:cstheme="minorHAnsi"/>
          <w:b/>
          <w:bCs/>
          <w:lang w:val="en-US"/>
        </w:rPr>
        <w:t>Comments #</w:t>
      </w:r>
      <w:r>
        <w:rPr>
          <w:rFonts w:asciiTheme="minorHAnsi" w:hAnsiTheme="minorHAnsi" w:cstheme="minorHAnsi"/>
          <w:b/>
          <w:bCs/>
          <w:lang w:val="en-US"/>
        </w:rPr>
        <w:t>3</w:t>
      </w:r>
      <w:r w:rsidRPr="0043456B">
        <w:rPr>
          <w:rFonts w:asciiTheme="minorHAnsi" w:hAnsiTheme="minorHAnsi" w:cstheme="minorHAnsi"/>
          <w:lang w:val="en-US"/>
        </w:rPr>
        <w:t>:</w:t>
      </w:r>
      <w:r w:rsidR="00986D24" w:rsidRPr="00986D24">
        <w:rPr>
          <w:rFonts w:asciiTheme="minorHAnsi" w:hAnsiTheme="minorHAnsi" w:cstheme="minorHAnsi" w:hint="eastAsia"/>
        </w:rPr>
        <w:t xml:space="preserve"> </w:t>
      </w:r>
      <w:r w:rsidR="00986D24" w:rsidRPr="0043456B">
        <w:rPr>
          <w:rFonts w:asciiTheme="minorHAnsi" w:hAnsiTheme="minorHAnsi" w:cstheme="minorHAnsi" w:hint="eastAsia"/>
        </w:rPr>
        <w:t xml:space="preserve">Does the proposed OOBB </w:t>
      </w:r>
      <w:r w:rsidR="00986D24">
        <w:rPr>
          <w:rFonts w:asciiTheme="minorHAnsi" w:hAnsiTheme="minorHAnsi" w:cstheme="minorHAnsi"/>
        </w:rPr>
        <w:t>optimization</w:t>
      </w:r>
      <w:r w:rsidR="00986D24" w:rsidRPr="0043456B">
        <w:rPr>
          <w:rFonts w:asciiTheme="minorHAnsi" w:hAnsiTheme="minorHAnsi" w:cstheme="minorHAnsi" w:hint="eastAsia"/>
        </w:rPr>
        <w:t xml:space="preserve"> method have impacts</w:t>
      </w:r>
      <w:r w:rsidR="00986D24">
        <w:rPr>
          <w:rFonts w:asciiTheme="minorHAnsi" w:hAnsiTheme="minorHAnsi" w:cstheme="minorHAnsi"/>
        </w:rPr>
        <w:t xml:space="preserve"> on the number of exceptions</w:t>
      </w:r>
      <w:r w:rsidR="00986D24" w:rsidRPr="0043456B">
        <w:rPr>
          <w:rFonts w:asciiTheme="minorHAnsi" w:hAnsiTheme="minorHAnsi" w:cstheme="minorHAnsi" w:hint="eastAsia"/>
        </w:rPr>
        <w:t>?</w:t>
      </w:r>
    </w:p>
    <w:p w14:paraId="172182AF" w14:textId="4365CB07" w:rsidR="00C21112" w:rsidRDefault="00510F5D" w:rsidP="008C7F0D">
      <w:pPr>
        <w:rPr>
          <w:rFonts w:asciiTheme="minorHAnsi" w:hAnsiTheme="minorHAnsi" w:cstheme="minorHAnsi"/>
          <w:bCs/>
        </w:rPr>
      </w:pPr>
      <w:r>
        <w:rPr>
          <w:rFonts w:asciiTheme="minorHAnsi" w:hAnsiTheme="minorHAnsi" w:cstheme="minorHAnsi" w:hint="eastAsia"/>
          <w:bCs/>
        </w:rPr>
        <w:t>I</w:t>
      </w:r>
      <w:r>
        <w:rPr>
          <w:rFonts w:asciiTheme="minorHAnsi" w:hAnsiTheme="minorHAnsi" w:cstheme="minorHAnsi"/>
          <w:bCs/>
        </w:rPr>
        <w:t>n</w:t>
      </w:r>
      <w:r w:rsidR="00FF7375">
        <w:rPr>
          <w:rFonts w:asciiTheme="minorHAnsi" w:hAnsiTheme="minorHAnsi" w:cstheme="minorHAnsi"/>
          <w:bCs/>
        </w:rPr>
        <w:t xml:space="preserve"> </w:t>
      </w:r>
      <w:r w:rsidR="00303092">
        <w:rPr>
          <w:rFonts w:asciiTheme="minorHAnsi" w:hAnsiTheme="minorHAnsi" w:cstheme="minorHAnsi"/>
          <w:bCs/>
        </w:rPr>
        <w:fldChar w:fldCharType="begin"/>
      </w:r>
      <w:r w:rsidR="00303092">
        <w:rPr>
          <w:rFonts w:asciiTheme="minorHAnsi" w:hAnsiTheme="minorHAnsi" w:cstheme="minorHAnsi"/>
          <w:bCs/>
        </w:rPr>
        <w:instrText xml:space="preserve"> REF _Ref206162561 \r \h </w:instrText>
      </w:r>
      <w:r w:rsidR="00303092">
        <w:rPr>
          <w:rFonts w:asciiTheme="minorHAnsi" w:hAnsiTheme="minorHAnsi" w:cstheme="minorHAnsi"/>
          <w:bCs/>
        </w:rPr>
      </w:r>
      <w:r w:rsidR="00303092">
        <w:rPr>
          <w:rFonts w:asciiTheme="minorHAnsi" w:hAnsiTheme="minorHAnsi" w:cstheme="minorHAnsi"/>
          <w:bCs/>
        </w:rPr>
        <w:fldChar w:fldCharType="separate"/>
      </w:r>
      <w:r w:rsidR="00303092">
        <w:rPr>
          <w:rFonts w:asciiTheme="minorHAnsi" w:hAnsiTheme="minorHAnsi" w:cstheme="minorHAnsi"/>
          <w:bCs/>
        </w:rPr>
        <w:t>[8]</w:t>
      </w:r>
      <w:r w:rsidR="00303092">
        <w:rPr>
          <w:rFonts w:asciiTheme="minorHAnsi" w:hAnsiTheme="minorHAnsi" w:cstheme="minorHAnsi"/>
          <w:bCs/>
        </w:rPr>
        <w:fldChar w:fldCharType="end"/>
      </w:r>
      <w:r w:rsidR="00001C5D">
        <w:rPr>
          <w:rFonts w:asciiTheme="minorHAnsi" w:hAnsiTheme="minorHAnsi" w:cstheme="minorHAnsi"/>
          <w:bCs/>
        </w:rPr>
        <w:t xml:space="preserve"> and </w:t>
      </w:r>
      <w:r w:rsidR="00303092">
        <w:rPr>
          <w:rFonts w:asciiTheme="minorHAnsi" w:hAnsiTheme="minorHAnsi" w:cstheme="minorHAnsi"/>
          <w:bCs/>
        </w:rPr>
        <w:fldChar w:fldCharType="begin"/>
      </w:r>
      <w:r w:rsidR="00303092">
        <w:rPr>
          <w:rFonts w:asciiTheme="minorHAnsi" w:hAnsiTheme="minorHAnsi" w:cstheme="minorHAnsi"/>
          <w:bCs/>
        </w:rPr>
        <w:instrText xml:space="preserve"> REF _Ref206162567 \r \h </w:instrText>
      </w:r>
      <w:r w:rsidR="00303092">
        <w:rPr>
          <w:rFonts w:asciiTheme="minorHAnsi" w:hAnsiTheme="minorHAnsi" w:cstheme="minorHAnsi"/>
          <w:bCs/>
        </w:rPr>
      </w:r>
      <w:r w:rsidR="00303092">
        <w:rPr>
          <w:rFonts w:asciiTheme="minorHAnsi" w:hAnsiTheme="minorHAnsi" w:cstheme="minorHAnsi"/>
          <w:bCs/>
        </w:rPr>
        <w:fldChar w:fldCharType="separate"/>
      </w:r>
      <w:r w:rsidR="00303092">
        <w:rPr>
          <w:rFonts w:asciiTheme="minorHAnsi" w:hAnsiTheme="minorHAnsi" w:cstheme="minorHAnsi"/>
          <w:bCs/>
        </w:rPr>
        <w:t>[9]</w:t>
      </w:r>
      <w:r w:rsidR="00303092">
        <w:rPr>
          <w:rFonts w:asciiTheme="minorHAnsi" w:hAnsiTheme="minorHAnsi" w:cstheme="minorHAnsi"/>
          <w:bCs/>
        </w:rPr>
        <w:fldChar w:fldCharType="end"/>
      </w:r>
      <w:r w:rsidR="00986D24" w:rsidRPr="00986D24">
        <w:t xml:space="preserve"> </w:t>
      </w:r>
      <w:r w:rsidR="00986D24" w:rsidRPr="00986D24">
        <w:rPr>
          <w:rFonts w:asciiTheme="minorHAnsi" w:hAnsiTheme="minorHAnsi" w:cstheme="minorHAnsi"/>
          <w:bCs/>
        </w:rPr>
        <w:t>the number of exceptions for UE receiver blocking</w:t>
      </w:r>
      <w:r w:rsidR="00986D24">
        <w:rPr>
          <w:rFonts w:asciiTheme="minorHAnsi" w:hAnsiTheme="minorHAnsi" w:cstheme="minorHAnsi"/>
          <w:bCs/>
        </w:rPr>
        <w:t xml:space="preserve"> in </w:t>
      </w:r>
      <w:r w:rsidR="00986D24" w:rsidRPr="00986D24">
        <w:rPr>
          <w:rFonts w:asciiTheme="minorHAnsi" w:hAnsiTheme="minorHAnsi" w:cstheme="minorHAnsi"/>
          <w:bCs/>
          <w:lang w:val="en-US"/>
        </w:rPr>
        <w:t>E-UTRA</w:t>
      </w:r>
      <w:r w:rsidR="00986D24" w:rsidRPr="00986D24">
        <w:rPr>
          <w:rFonts w:asciiTheme="minorHAnsi" w:hAnsiTheme="minorHAnsi" w:cstheme="minorHAnsi"/>
          <w:bCs/>
        </w:rPr>
        <w:t xml:space="preserve"> </w:t>
      </w:r>
      <w:r w:rsidR="00986D24">
        <w:rPr>
          <w:rFonts w:asciiTheme="minorHAnsi" w:hAnsiTheme="minorHAnsi" w:cstheme="minorHAnsi"/>
          <w:bCs/>
        </w:rPr>
        <w:t xml:space="preserve">band </w:t>
      </w:r>
      <w:r w:rsidR="00986D24" w:rsidRPr="00986D24">
        <w:rPr>
          <w:rFonts w:asciiTheme="minorHAnsi" w:hAnsiTheme="minorHAnsi" w:cstheme="minorHAnsi"/>
          <w:bCs/>
        </w:rPr>
        <w:t>was first discussed</w:t>
      </w:r>
      <w:r w:rsidR="00986D24">
        <w:rPr>
          <w:rFonts w:asciiTheme="minorHAnsi" w:hAnsiTheme="minorHAnsi" w:cstheme="minorHAnsi"/>
          <w:bCs/>
        </w:rPr>
        <w:t xml:space="preserve">. The </w:t>
      </w:r>
      <w:r w:rsidR="00001C5D">
        <w:rPr>
          <w:rFonts w:asciiTheme="minorHAnsi" w:hAnsiTheme="minorHAnsi" w:cstheme="minorHAnsi"/>
          <w:bCs/>
        </w:rPr>
        <w:t>e</w:t>
      </w:r>
      <w:r w:rsidR="00001C5D" w:rsidRPr="00001C5D">
        <w:rPr>
          <w:rFonts w:asciiTheme="minorHAnsi" w:hAnsiTheme="minorHAnsi" w:cstheme="minorHAnsi"/>
          <w:bCs/>
        </w:rPr>
        <w:t xml:space="preserve">xceptions are allowed </w:t>
      </w:r>
      <w:r w:rsidR="00F31359">
        <w:rPr>
          <w:rFonts w:asciiTheme="minorHAnsi" w:hAnsiTheme="minorHAnsi" w:cstheme="minorHAnsi" w:hint="eastAsia"/>
          <w:bCs/>
        </w:rPr>
        <w:t>for</w:t>
      </w:r>
      <w:r w:rsidR="00F31359">
        <w:rPr>
          <w:rFonts w:asciiTheme="minorHAnsi" w:hAnsiTheme="minorHAnsi" w:cstheme="minorHAnsi"/>
          <w:bCs/>
        </w:rPr>
        <w:t xml:space="preserve"> </w:t>
      </w:r>
      <w:r w:rsidR="00F31359">
        <w:rPr>
          <w:rFonts w:asciiTheme="minorHAnsi" w:hAnsiTheme="minorHAnsi" w:cstheme="minorHAnsi" w:hint="eastAsia"/>
          <w:bCs/>
        </w:rPr>
        <w:t>OOBB</w:t>
      </w:r>
      <w:r w:rsidR="00F31359">
        <w:rPr>
          <w:rFonts w:asciiTheme="minorHAnsi" w:hAnsiTheme="minorHAnsi" w:cstheme="minorHAnsi"/>
          <w:bCs/>
        </w:rPr>
        <w:t xml:space="preserve"> </w:t>
      </w:r>
      <w:r w:rsidR="00F31359">
        <w:rPr>
          <w:rFonts w:asciiTheme="minorHAnsi" w:hAnsiTheme="minorHAnsi" w:cstheme="minorHAnsi" w:hint="eastAsia"/>
          <w:bCs/>
        </w:rPr>
        <w:t>testing</w:t>
      </w:r>
      <w:r w:rsidR="00F31359">
        <w:rPr>
          <w:rFonts w:asciiTheme="minorHAnsi" w:hAnsiTheme="minorHAnsi" w:cstheme="minorHAnsi"/>
          <w:bCs/>
        </w:rPr>
        <w:t xml:space="preserve"> </w:t>
      </w:r>
      <w:r w:rsidR="00001C5D" w:rsidRPr="00001C5D">
        <w:rPr>
          <w:rFonts w:asciiTheme="minorHAnsi" w:hAnsiTheme="minorHAnsi" w:cstheme="minorHAnsi"/>
          <w:bCs/>
        </w:rPr>
        <w:t xml:space="preserve">to take account of the </w:t>
      </w:r>
      <w:r w:rsidR="00001C5D" w:rsidRPr="00BA36D9">
        <w:rPr>
          <w:rFonts w:asciiTheme="minorHAnsi" w:hAnsiTheme="minorHAnsi" w:cstheme="minorHAnsi"/>
          <w:b/>
        </w:rPr>
        <w:t>intermodulation and various discrete frequency components generated by clocks/oscillators</w:t>
      </w:r>
      <w:r w:rsidR="00001C5D" w:rsidRPr="00001C5D">
        <w:rPr>
          <w:rFonts w:asciiTheme="minorHAnsi" w:hAnsiTheme="minorHAnsi" w:cstheme="minorHAnsi"/>
          <w:bCs/>
        </w:rPr>
        <w:t xml:space="preserve"> within the UE hardware</w:t>
      </w:r>
      <w:r w:rsidR="00001C5D">
        <w:rPr>
          <w:rFonts w:asciiTheme="minorHAnsi" w:hAnsiTheme="minorHAnsi" w:cstheme="minorHAnsi"/>
          <w:bCs/>
        </w:rPr>
        <w:t xml:space="preserve"> and</w:t>
      </w:r>
      <w:r w:rsidR="00001C5D" w:rsidRPr="00001C5D">
        <w:t xml:space="preserve"> </w:t>
      </w:r>
      <w:r w:rsidR="00001C5D" w:rsidRPr="00001C5D">
        <w:rPr>
          <w:rFonts w:asciiTheme="minorHAnsi" w:hAnsiTheme="minorHAnsi" w:cstheme="minorHAnsi"/>
          <w:bCs/>
        </w:rPr>
        <w:t xml:space="preserve">these products are related to the wanted channel bandwidth. Therefore, </w:t>
      </w:r>
      <w:r w:rsidR="00B72695" w:rsidRPr="00001C5D">
        <w:rPr>
          <w:rFonts w:asciiTheme="minorHAnsi" w:hAnsiTheme="minorHAnsi" w:cstheme="minorHAnsi"/>
          <w:bCs/>
        </w:rPr>
        <w:t>the number of exceptions should</w:t>
      </w:r>
      <w:r w:rsidR="00001C5D" w:rsidRPr="00001C5D">
        <w:rPr>
          <w:rFonts w:asciiTheme="minorHAnsi" w:hAnsiTheme="minorHAnsi" w:cstheme="minorHAnsi"/>
          <w:bCs/>
        </w:rPr>
        <w:t xml:space="preserve"> scale with N</w:t>
      </w:r>
      <w:r w:rsidR="00001C5D" w:rsidRPr="009E58B3">
        <w:rPr>
          <w:rFonts w:asciiTheme="minorHAnsi" w:hAnsiTheme="minorHAnsi" w:cstheme="minorHAnsi"/>
          <w:bCs/>
          <w:vertAlign w:val="subscript"/>
        </w:rPr>
        <w:t>RB</w:t>
      </w:r>
      <w:r w:rsidR="00001C5D" w:rsidRPr="00001C5D">
        <w:rPr>
          <w:rFonts w:asciiTheme="minorHAnsi" w:hAnsiTheme="minorHAnsi" w:cstheme="minorHAnsi"/>
          <w:bCs/>
        </w:rPr>
        <w:t xml:space="preserve">, which is the number of resource blocks in the transmission bandwidth configurations for the downlink. As a result, </w:t>
      </w:r>
      <w:r w:rsidR="009E58B3">
        <w:rPr>
          <w:rFonts w:asciiTheme="minorHAnsi" w:hAnsiTheme="minorHAnsi" w:cstheme="minorHAnsi"/>
          <w:bCs/>
        </w:rPr>
        <w:t>t</w:t>
      </w:r>
      <w:r w:rsidR="00001C5D" w:rsidRPr="00001C5D">
        <w:rPr>
          <w:rFonts w:asciiTheme="minorHAnsi" w:hAnsiTheme="minorHAnsi" w:cstheme="minorHAnsi"/>
          <w:bCs/>
        </w:rPr>
        <w:t>he number of exceptions depends on the step size and channel bandwidth.</w:t>
      </w:r>
    </w:p>
    <w:p w14:paraId="1C60A2AD" w14:textId="3027ADFB" w:rsidR="00965CB6" w:rsidRPr="00660487" w:rsidRDefault="00BA36D9" w:rsidP="00660487">
      <w:pPr>
        <w:rPr>
          <w:rFonts w:asciiTheme="minorHAnsi" w:hAnsiTheme="minorHAnsi" w:cstheme="minorHAnsi"/>
          <w:bCs/>
        </w:rPr>
      </w:pPr>
      <w:r>
        <w:rPr>
          <w:rFonts w:asciiTheme="minorHAnsi" w:hAnsiTheme="minorHAnsi" w:cstheme="minorHAnsi"/>
          <w:bCs/>
        </w:rPr>
        <w:t>T</w:t>
      </w:r>
      <w:r w:rsidR="00660487" w:rsidRPr="00660487">
        <w:rPr>
          <w:rFonts w:asciiTheme="minorHAnsi" w:hAnsiTheme="minorHAnsi" w:cstheme="minorHAnsi"/>
          <w:bCs/>
        </w:rPr>
        <w:t xml:space="preserve">he formula to calculate number of exceptions, </w:t>
      </w:r>
      <w:proofErr w:type="gramStart"/>
      <w:r w:rsidR="00660487" w:rsidRPr="00660487">
        <w:rPr>
          <w:rFonts w:asciiTheme="minorHAnsi" w:hAnsiTheme="minorHAnsi" w:cstheme="minorHAnsi"/>
          <w:bCs/>
        </w:rPr>
        <w:t>i.e.</w:t>
      </w:r>
      <w:proofErr w:type="gramEnd"/>
      <w:r w:rsidR="00660487" w:rsidRPr="00660487">
        <w:rPr>
          <w:rFonts w:asciiTheme="minorHAnsi" w:hAnsiTheme="minorHAnsi" w:cstheme="minorHAnsi"/>
          <w:bCs/>
        </w:rPr>
        <w:t xml:space="preserve"> a maximum of </w:t>
      </w:r>
      <w:r w:rsidR="00660487" w:rsidRPr="00511225">
        <w:rPr>
          <w:rFonts w:eastAsia="Osaka"/>
        </w:rPr>
        <w:object w:dxaOrig="4440" w:dyaOrig="360" w14:anchorId="197AD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4.5pt" o:ole="">
            <v:imagedata r:id="rId8" o:title=""/>
          </v:shape>
          <o:OLEObject Type="Embed" ProgID="Equation.3" ShapeID="_x0000_i1025" DrawAspect="Content" ObjectID="_1816784849" r:id="rId9"/>
        </w:object>
      </w:r>
      <w:r w:rsidR="00660487" w:rsidRPr="00660487">
        <w:rPr>
          <w:rFonts w:asciiTheme="minorHAnsi" w:hAnsiTheme="minorHAnsi" w:cstheme="minorHAnsi"/>
          <w:bCs/>
        </w:rPr>
        <w:t xml:space="preserve"> exceptions are allowed for spurious response frequencies </w:t>
      </w:r>
      <w:r>
        <w:rPr>
          <w:rFonts w:asciiTheme="minorHAnsi" w:hAnsiTheme="minorHAnsi" w:cstheme="minorHAnsi"/>
          <w:bCs/>
        </w:rPr>
        <w:t>in</w:t>
      </w:r>
      <w:r w:rsidR="00660487" w:rsidRPr="00660487">
        <w:rPr>
          <w:rFonts w:asciiTheme="minorHAnsi" w:hAnsiTheme="minorHAnsi" w:cstheme="minorHAnsi"/>
          <w:bCs/>
        </w:rPr>
        <w:t xml:space="preserve"> each test</w:t>
      </w:r>
      <w:r>
        <w:rPr>
          <w:rFonts w:asciiTheme="minorHAnsi" w:hAnsiTheme="minorHAnsi" w:cstheme="minorHAnsi"/>
          <w:bCs/>
        </w:rPr>
        <w:t>, shall also apply the same principle in NR band OOBB test</w:t>
      </w:r>
      <w:r w:rsidR="00965CB6">
        <w:rPr>
          <w:rFonts w:asciiTheme="minorHAnsi" w:hAnsiTheme="minorHAnsi" w:cstheme="minorHAnsi"/>
          <w:bCs/>
        </w:rPr>
        <w:t>. In the optimized OOBB test we proposed, the frequency</w:t>
      </w:r>
      <w:r w:rsidR="00965CB6" w:rsidRPr="00965CB6">
        <w:rPr>
          <w:rFonts w:asciiTheme="minorHAnsi" w:hAnsiTheme="minorHAnsi" w:cstheme="minorHAnsi"/>
          <w:bCs/>
        </w:rPr>
        <w:t xml:space="preserve"> </w:t>
      </w:r>
      <w:r w:rsidR="00965CB6">
        <w:rPr>
          <w:rFonts w:asciiTheme="minorHAnsi" w:hAnsiTheme="minorHAnsi" w:cstheme="minorHAnsi"/>
          <w:bCs/>
        </w:rPr>
        <w:t>points selected will still in</w:t>
      </w:r>
      <w:r w:rsidR="00965CB6" w:rsidRPr="00965CB6">
        <w:rPr>
          <w:rFonts w:asciiTheme="minorHAnsi" w:hAnsiTheme="minorHAnsi" w:cstheme="minorHAnsi"/>
          <w:bCs/>
        </w:rPr>
        <w:t xml:space="preserve"> range1,</w:t>
      </w:r>
      <w:r w:rsidR="00B72695">
        <w:rPr>
          <w:rFonts w:asciiTheme="minorHAnsi" w:hAnsiTheme="minorHAnsi" w:cstheme="minorHAnsi"/>
          <w:bCs/>
        </w:rPr>
        <w:t xml:space="preserve"> </w:t>
      </w:r>
      <w:r w:rsidR="00965CB6" w:rsidRPr="00965CB6">
        <w:rPr>
          <w:rFonts w:asciiTheme="minorHAnsi" w:hAnsiTheme="minorHAnsi" w:cstheme="minorHAnsi"/>
          <w:bCs/>
        </w:rPr>
        <w:t>range2 and range3, therefore the numerator in the formula remains unchanged</w:t>
      </w:r>
      <w:r w:rsidR="00965CB6">
        <w:rPr>
          <w:rFonts w:asciiTheme="minorHAnsi" w:hAnsiTheme="minorHAnsi" w:cstheme="minorHAnsi"/>
          <w:bCs/>
        </w:rPr>
        <w:t>. And the step size is unchanged</w:t>
      </w:r>
      <w:r w:rsidR="00B72695">
        <w:rPr>
          <w:rFonts w:asciiTheme="minorHAnsi" w:hAnsiTheme="minorHAnsi" w:cstheme="minorHAnsi"/>
          <w:bCs/>
        </w:rPr>
        <w:t xml:space="preserve">. </w:t>
      </w:r>
      <w:r w:rsidR="00965CB6" w:rsidRPr="00965CB6">
        <w:rPr>
          <w:rFonts w:asciiTheme="minorHAnsi" w:hAnsiTheme="minorHAnsi" w:cstheme="minorHAnsi"/>
          <w:bCs/>
        </w:rPr>
        <w:t xml:space="preserve">What </w:t>
      </w:r>
      <w:r w:rsidR="00B72695">
        <w:rPr>
          <w:rFonts w:asciiTheme="minorHAnsi" w:hAnsiTheme="minorHAnsi" w:cstheme="minorHAnsi"/>
          <w:bCs/>
        </w:rPr>
        <w:t>the optimization</w:t>
      </w:r>
      <w:r w:rsidR="00965CB6" w:rsidRPr="00965CB6">
        <w:rPr>
          <w:rFonts w:asciiTheme="minorHAnsi" w:hAnsiTheme="minorHAnsi" w:cstheme="minorHAnsi"/>
          <w:bCs/>
        </w:rPr>
        <w:t xml:space="preserve"> do, is just to skip those test points which do not have an impact</w:t>
      </w:r>
      <w:r w:rsidR="00B72695">
        <w:rPr>
          <w:rFonts w:asciiTheme="minorHAnsi" w:hAnsiTheme="minorHAnsi" w:cstheme="minorHAnsi"/>
          <w:bCs/>
        </w:rPr>
        <w:t xml:space="preserve">, so </w:t>
      </w:r>
      <w:r w:rsidR="00B72695" w:rsidRPr="00965CB6">
        <w:rPr>
          <w:rFonts w:asciiTheme="minorHAnsi" w:hAnsiTheme="minorHAnsi" w:cstheme="minorHAnsi"/>
          <w:bCs/>
        </w:rPr>
        <w:t>the formula remains unchanged</w:t>
      </w:r>
      <w:r w:rsidR="00B72695">
        <w:rPr>
          <w:rFonts w:asciiTheme="minorHAnsi" w:hAnsiTheme="minorHAnsi" w:cstheme="minorHAnsi"/>
          <w:bCs/>
        </w:rPr>
        <w:t>.</w:t>
      </w:r>
    </w:p>
    <w:p w14:paraId="2DE8ECD8" w14:textId="0E49B395" w:rsidR="009E58B3" w:rsidRDefault="00B72695" w:rsidP="008C7F0D">
      <w:pPr>
        <w:rPr>
          <w:rFonts w:asciiTheme="minorHAnsi" w:hAnsiTheme="minorHAnsi" w:cstheme="minorHAnsi"/>
          <w:bCs/>
        </w:rPr>
      </w:pPr>
      <w:r w:rsidRPr="000371D7">
        <w:rPr>
          <w:rFonts w:asciiTheme="minorHAnsi" w:hAnsiTheme="minorHAnsi" w:cstheme="minorHAnsi"/>
          <w:b/>
          <w:i/>
          <w:lang w:val="en-US"/>
        </w:rPr>
        <w:t xml:space="preserve">Observation </w:t>
      </w:r>
      <w:r w:rsidR="00D35C88">
        <w:rPr>
          <w:rFonts w:asciiTheme="minorHAnsi" w:hAnsiTheme="minorHAnsi" w:cstheme="minorHAnsi"/>
          <w:b/>
          <w:i/>
          <w:lang w:val="en-US"/>
        </w:rPr>
        <w:t>4</w:t>
      </w:r>
      <w:r w:rsidRPr="000371D7">
        <w:rPr>
          <w:rFonts w:asciiTheme="minorHAnsi" w:hAnsiTheme="minorHAnsi" w:cstheme="minorHAnsi"/>
          <w:b/>
          <w:i/>
          <w:lang w:val="en-US"/>
        </w:rPr>
        <w:t>:</w:t>
      </w:r>
      <w:r w:rsidRPr="00B72695">
        <w:rPr>
          <w:rFonts w:asciiTheme="minorHAnsi" w:hAnsiTheme="minorHAnsi" w:cstheme="minorHAnsi"/>
          <w:bCs/>
        </w:rPr>
        <w:t xml:space="preserve"> </w:t>
      </w:r>
      <w:r>
        <w:rPr>
          <w:rFonts w:asciiTheme="minorHAnsi" w:hAnsiTheme="minorHAnsi" w:cstheme="minorHAnsi"/>
          <w:bCs/>
        </w:rPr>
        <w:t>T</w:t>
      </w:r>
      <w:r w:rsidRPr="00001C5D">
        <w:rPr>
          <w:rFonts w:asciiTheme="minorHAnsi" w:hAnsiTheme="minorHAnsi" w:cstheme="minorHAnsi"/>
          <w:bCs/>
        </w:rPr>
        <w:t xml:space="preserve">he number of exceptions </w:t>
      </w:r>
      <w:r>
        <w:rPr>
          <w:rFonts w:asciiTheme="minorHAnsi" w:hAnsiTheme="minorHAnsi" w:cstheme="minorHAnsi"/>
          <w:bCs/>
        </w:rPr>
        <w:t>f</w:t>
      </w:r>
      <w:r w:rsidRPr="00CC5A61">
        <w:rPr>
          <w:lang w:val="en-US"/>
        </w:rPr>
        <w:t>or receiver blocking spurious response</w:t>
      </w:r>
      <w:r>
        <w:rPr>
          <w:lang w:val="en-US"/>
        </w:rPr>
        <w:t xml:space="preserve"> </w:t>
      </w:r>
      <w:r w:rsidRPr="00001C5D">
        <w:rPr>
          <w:rFonts w:asciiTheme="minorHAnsi" w:hAnsiTheme="minorHAnsi" w:cstheme="minorHAnsi"/>
          <w:bCs/>
        </w:rPr>
        <w:t>sh</w:t>
      </w:r>
      <w:r>
        <w:rPr>
          <w:rFonts w:asciiTheme="minorHAnsi" w:hAnsiTheme="minorHAnsi" w:cstheme="minorHAnsi"/>
          <w:bCs/>
        </w:rPr>
        <w:t>all keep unchanged for each OOBB optimization test.</w:t>
      </w:r>
    </w:p>
    <w:p w14:paraId="4BE0BB83" w14:textId="7E789C8A" w:rsidR="00B35D08" w:rsidRPr="00B35D08" w:rsidRDefault="00B35D08" w:rsidP="00B35D08">
      <w:pPr>
        <w:pStyle w:val="2"/>
        <w:spacing w:after="240"/>
        <w:rPr>
          <w:lang w:val="en-US"/>
        </w:rPr>
      </w:pPr>
      <w:r w:rsidRPr="00CC5A61">
        <w:rPr>
          <w:lang w:val="en-US"/>
        </w:rPr>
        <w:lastRenderedPageBreak/>
        <w:t xml:space="preserve">The </w:t>
      </w:r>
      <w:r w:rsidR="00D44E09" w:rsidRPr="00D44E09">
        <w:rPr>
          <w:rFonts w:hint="eastAsia"/>
          <w:lang w:val="en-US"/>
        </w:rPr>
        <w:t>number</w:t>
      </w:r>
      <w:r w:rsidR="00D44E09">
        <w:rPr>
          <w:lang w:val="en-US"/>
        </w:rPr>
        <w:t xml:space="preserve"> </w:t>
      </w:r>
      <w:r w:rsidR="00D44E09" w:rsidRPr="00D44E09">
        <w:rPr>
          <w:rFonts w:hint="eastAsia"/>
          <w:lang w:val="en-US"/>
        </w:rPr>
        <w:t>of</w:t>
      </w:r>
      <w:r w:rsidR="00D44E09">
        <w:rPr>
          <w:lang w:val="en-US"/>
        </w:rPr>
        <w:t xml:space="preserve"> </w:t>
      </w:r>
      <w:r w:rsidR="00D44E09" w:rsidRPr="00D44E09">
        <w:rPr>
          <w:rFonts w:hint="eastAsia"/>
          <w:lang w:val="en-US"/>
        </w:rPr>
        <w:t>the</w:t>
      </w:r>
      <w:r w:rsidR="00D44E09">
        <w:rPr>
          <w:lang w:val="en-US"/>
        </w:rPr>
        <w:t xml:space="preserve"> </w:t>
      </w:r>
      <w:r w:rsidR="00D44E09" w:rsidRPr="00D44E09">
        <w:rPr>
          <w:rFonts w:hint="eastAsia"/>
          <w:lang w:val="en-US"/>
        </w:rPr>
        <w:t>test</w:t>
      </w:r>
      <w:r w:rsidR="00D44E09">
        <w:rPr>
          <w:lang w:val="en-US"/>
        </w:rPr>
        <w:t xml:space="preserve"> </w:t>
      </w:r>
      <w:r w:rsidR="00D44E09" w:rsidRPr="00D44E09">
        <w:rPr>
          <w:rFonts w:hint="eastAsia"/>
          <w:lang w:val="en-US"/>
        </w:rPr>
        <w:t>points</w:t>
      </w:r>
      <w:r w:rsidR="00D44E09">
        <w:rPr>
          <w:lang w:val="en-US"/>
        </w:rPr>
        <w:t xml:space="preserve"> </w:t>
      </w:r>
      <w:r w:rsidR="00D44E09" w:rsidRPr="00D44E09">
        <w:rPr>
          <w:rFonts w:hint="eastAsia"/>
          <w:lang w:val="en-US"/>
        </w:rPr>
        <w:t>calculation</w:t>
      </w:r>
      <w:r w:rsidR="00D44E09">
        <w:rPr>
          <w:lang w:val="en-US"/>
        </w:rPr>
        <w:t xml:space="preserve"> </w:t>
      </w:r>
      <w:r w:rsidR="00D44E09" w:rsidRPr="00D44E09">
        <w:rPr>
          <w:rFonts w:hint="eastAsia"/>
          <w:lang w:val="en-US"/>
        </w:rPr>
        <w:t>for</w:t>
      </w:r>
      <w:r w:rsidR="00D44E09">
        <w:rPr>
          <w:lang w:val="en-US"/>
        </w:rPr>
        <w:t xml:space="preserve"> </w:t>
      </w:r>
      <w:r w:rsidR="00D44E09" w:rsidRPr="00D44E09">
        <w:rPr>
          <w:rFonts w:hint="eastAsia"/>
          <w:lang w:val="en-US"/>
        </w:rPr>
        <w:t>the</w:t>
      </w:r>
      <w:r w:rsidR="00D44E09">
        <w:rPr>
          <w:lang w:val="en-US"/>
        </w:rPr>
        <w:t xml:space="preserve"> </w:t>
      </w:r>
      <w:r w:rsidR="00D44E09" w:rsidRPr="00D44E09">
        <w:rPr>
          <w:rFonts w:hint="eastAsia"/>
          <w:lang w:val="en-US"/>
        </w:rPr>
        <w:t>proposed</w:t>
      </w:r>
      <w:r w:rsidR="00D44E09">
        <w:rPr>
          <w:lang w:val="en-US"/>
        </w:rPr>
        <w:t xml:space="preserve"> </w:t>
      </w:r>
      <w:r w:rsidR="00D44E09" w:rsidRPr="00D44E09">
        <w:rPr>
          <w:rFonts w:hint="eastAsia"/>
          <w:lang w:val="en-US"/>
        </w:rPr>
        <w:t>method</w:t>
      </w:r>
    </w:p>
    <w:p w14:paraId="773B063C" w14:textId="1ECC5F6C" w:rsidR="00AC6D0A" w:rsidRDefault="00986D24" w:rsidP="00B35D08">
      <w:pPr>
        <w:rPr>
          <w:rFonts w:asciiTheme="minorHAnsi" w:hAnsiTheme="minorHAnsi" w:cstheme="minorHAnsi"/>
          <w:bCs/>
        </w:rPr>
      </w:pPr>
      <w:r>
        <w:rPr>
          <w:rFonts w:asciiTheme="minorHAnsi" w:hAnsiTheme="minorHAnsi" w:cstheme="minorHAnsi"/>
          <w:bCs/>
        </w:rPr>
        <w:t>T</w:t>
      </w:r>
      <w:r w:rsidR="00AC6D0A">
        <w:rPr>
          <w:rFonts w:asciiTheme="minorHAnsi" w:hAnsiTheme="minorHAnsi" w:cstheme="minorHAnsi" w:hint="eastAsia"/>
          <w:bCs/>
        </w:rPr>
        <w:t>he</w:t>
      </w:r>
      <w:r w:rsidR="00AC6D0A">
        <w:rPr>
          <w:rFonts w:asciiTheme="minorHAnsi" w:hAnsiTheme="minorHAnsi" w:cstheme="minorHAnsi"/>
          <w:bCs/>
        </w:rPr>
        <w:t xml:space="preserve"> </w:t>
      </w:r>
      <w:r>
        <w:rPr>
          <w:rFonts w:asciiTheme="minorHAnsi" w:hAnsiTheme="minorHAnsi" w:cstheme="minorHAnsi"/>
          <w:bCs/>
        </w:rPr>
        <w:t xml:space="preserve">OOBB optimization </w:t>
      </w:r>
      <w:r>
        <w:rPr>
          <w:rFonts w:asciiTheme="minorHAnsi" w:hAnsiTheme="minorHAnsi" w:cstheme="minorHAnsi" w:hint="eastAsia"/>
          <w:bCs/>
        </w:rPr>
        <w:t>method</w:t>
      </w:r>
      <w:r w:rsidR="00D35C88">
        <w:rPr>
          <w:rFonts w:asciiTheme="minorHAnsi" w:hAnsiTheme="minorHAnsi" w:cstheme="minorHAnsi"/>
          <w:bCs/>
        </w:rPr>
        <w:t>3</w:t>
      </w:r>
      <w:r>
        <w:rPr>
          <w:rFonts w:asciiTheme="minorHAnsi" w:hAnsiTheme="minorHAnsi" w:cstheme="minorHAnsi"/>
          <w:bCs/>
        </w:rPr>
        <w:t xml:space="preserve"> we proposed</w:t>
      </w:r>
      <w:r w:rsidR="00AC6D0A">
        <w:rPr>
          <w:rFonts w:asciiTheme="minorHAnsi" w:hAnsiTheme="minorHAnsi" w:cstheme="minorHAnsi"/>
          <w:bCs/>
        </w:rPr>
        <w:t xml:space="preserve"> </w:t>
      </w:r>
      <w:r w:rsidR="00D35C88">
        <w:rPr>
          <w:rFonts w:asciiTheme="minorHAnsi" w:hAnsiTheme="minorHAnsi" w:cstheme="minorHAnsi"/>
          <w:bCs/>
        </w:rPr>
        <w:t>are</w:t>
      </w:r>
      <w:r w:rsidR="00AC6D0A">
        <w:rPr>
          <w:rFonts w:asciiTheme="minorHAnsi" w:hAnsiTheme="minorHAnsi" w:cstheme="minorHAnsi"/>
          <w:bCs/>
        </w:rPr>
        <w:t xml:space="preserve"> </w:t>
      </w:r>
      <w:r w:rsidR="00AC6D0A">
        <w:rPr>
          <w:rFonts w:asciiTheme="minorHAnsi" w:hAnsiTheme="minorHAnsi" w:cstheme="minorHAnsi" w:hint="eastAsia"/>
          <w:bCs/>
        </w:rPr>
        <w:t>as</w:t>
      </w:r>
      <w:r w:rsidR="00AC6D0A">
        <w:rPr>
          <w:rFonts w:asciiTheme="minorHAnsi" w:hAnsiTheme="minorHAnsi" w:cstheme="minorHAnsi"/>
          <w:bCs/>
        </w:rPr>
        <w:t xml:space="preserve"> </w:t>
      </w:r>
      <w:r w:rsidR="00AC6D0A">
        <w:rPr>
          <w:rFonts w:asciiTheme="minorHAnsi" w:hAnsiTheme="minorHAnsi" w:cstheme="minorHAnsi" w:hint="eastAsia"/>
          <w:bCs/>
        </w:rPr>
        <w:t>follow</w:t>
      </w:r>
      <w:r>
        <w:rPr>
          <w:rFonts w:asciiTheme="minorHAnsi" w:hAnsiTheme="minorHAnsi" w:cstheme="minorHAnsi"/>
          <w:bCs/>
        </w:rPr>
        <w:t>s</w:t>
      </w:r>
      <w:r w:rsidR="00AC6D0A">
        <w:rPr>
          <w:rFonts w:asciiTheme="minorHAnsi" w:hAnsiTheme="minorHAnsi" w:cstheme="minorHAnsi" w:hint="eastAsia"/>
          <w:bCs/>
        </w:rPr>
        <w:t>：</w:t>
      </w:r>
    </w:p>
    <w:p w14:paraId="5ADA7D78" w14:textId="207C03D5" w:rsidR="00D35C88" w:rsidRPr="00D35C88" w:rsidRDefault="00AC6D0A" w:rsidP="00E246F3">
      <w:pPr>
        <w:pStyle w:val="afff8"/>
        <w:numPr>
          <w:ilvl w:val="0"/>
          <w:numId w:val="50"/>
        </w:numPr>
        <w:ind w:firstLineChars="0"/>
        <w:rPr>
          <w:rFonts w:asciiTheme="minorHAnsi" w:hAnsiTheme="minorHAnsi" w:cstheme="minorHAnsi"/>
          <w:bCs/>
          <w:kern w:val="0"/>
          <w:sz w:val="20"/>
          <w:szCs w:val="20"/>
          <w:lang w:val="en-GB" w:eastAsia="zh-CN"/>
        </w:rPr>
      </w:pPr>
      <w:bookmarkStart w:id="4" w:name="_Hlk206159360"/>
      <w:r w:rsidRPr="00D35C88">
        <w:rPr>
          <w:rFonts w:asciiTheme="minorHAnsi" w:hAnsiTheme="minorHAnsi" w:cstheme="minorHAnsi"/>
          <w:bCs/>
          <w:kern w:val="0"/>
          <w:sz w:val="20"/>
          <w:szCs w:val="20"/>
          <w:lang w:val="en-GB" w:eastAsia="zh-CN"/>
        </w:rPr>
        <w:t xml:space="preserve">For NR band OOBB, the interferer frequencies near the passband of Band Filter should be tested to check the characteristics of band filter and LNA </w:t>
      </w:r>
      <w:r w:rsidR="00D35C88" w:rsidRPr="00CA7EAE">
        <w:rPr>
          <w:rFonts w:asciiTheme="minorHAnsi" w:hAnsiTheme="minorHAnsi" w:cstheme="minorHAnsi"/>
          <w:bCs/>
        </w:rPr>
        <w:t>is from F</w:t>
      </w:r>
      <w:r w:rsidR="00D35C88" w:rsidRPr="00101446">
        <w:rPr>
          <w:rFonts w:asciiTheme="minorHAnsi" w:hAnsiTheme="minorHAnsi" w:cstheme="minorHAnsi"/>
          <w:bCs/>
          <w:vertAlign w:val="subscript"/>
        </w:rPr>
        <w:t>DL_low</w:t>
      </w:r>
      <w:r w:rsidR="00D35C88" w:rsidRPr="00CA7EAE">
        <w:rPr>
          <w:rFonts w:asciiTheme="minorHAnsi" w:hAnsiTheme="minorHAnsi" w:cstheme="minorHAnsi"/>
          <w:bCs/>
        </w:rPr>
        <w:t>-</w:t>
      </w:r>
      <w:r w:rsidR="00D35C88">
        <w:rPr>
          <w:rFonts w:asciiTheme="minorHAnsi" w:hAnsiTheme="minorHAnsi" w:cstheme="minorHAnsi"/>
          <w:bCs/>
        </w:rPr>
        <w:t>[</w:t>
      </w:r>
      <w:r w:rsidR="00D35C88" w:rsidRPr="00CA7EAE">
        <w:rPr>
          <w:rFonts w:asciiTheme="minorHAnsi" w:hAnsiTheme="minorHAnsi" w:cstheme="minorHAnsi"/>
          <w:bCs/>
        </w:rPr>
        <w:t>100MHz</w:t>
      </w:r>
      <w:r w:rsidR="00D35C88">
        <w:rPr>
          <w:rFonts w:asciiTheme="minorHAnsi" w:hAnsiTheme="minorHAnsi" w:cstheme="minorHAnsi"/>
          <w:bCs/>
        </w:rPr>
        <w:t>]</w:t>
      </w:r>
      <w:r w:rsidR="00D35C88" w:rsidRPr="00CA7EAE">
        <w:rPr>
          <w:rFonts w:asciiTheme="minorHAnsi" w:hAnsiTheme="minorHAnsi" w:cstheme="minorHAnsi"/>
          <w:bCs/>
        </w:rPr>
        <w:t xml:space="preserve"> to F</w:t>
      </w:r>
      <w:r w:rsidR="00D35C88" w:rsidRPr="00101446">
        <w:rPr>
          <w:rFonts w:asciiTheme="minorHAnsi" w:hAnsiTheme="minorHAnsi" w:cstheme="minorHAnsi"/>
          <w:bCs/>
          <w:vertAlign w:val="subscript"/>
        </w:rPr>
        <w:t>DL_low</w:t>
      </w:r>
      <w:r w:rsidR="00D35C88" w:rsidRPr="00CA7EAE">
        <w:rPr>
          <w:rFonts w:asciiTheme="minorHAnsi" w:hAnsiTheme="minorHAnsi" w:cstheme="minorHAnsi"/>
          <w:bCs/>
        </w:rPr>
        <w:t>-</w:t>
      </w:r>
      <w:r w:rsidR="00D35C88">
        <w:rPr>
          <w:rFonts w:asciiTheme="minorHAnsi" w:hAnsiTheme="minorHAnsi" w:cstheme="minorHAnsi"/>
          <w:bCs/>
        </w:rPr>
        <w:t>[</w:t>
      </w:r>
      <w:r w:rsidR="00D35C88" w:rsidRPr="00CA7EAE">
        <w:rPr>
          <w:rFonts w:asciiTheme="minorHAnsi" w:hAnsiTheme="minorHAnsi" w:cstheme="minorHAnsi"/>
          <w:bCs/>
        </w:rPr>
        <w:t>15MHz</w:t>
      </w:r>
      <w:r w:rsidR="00D35C88">
        <w:rPr>
          <w:rFonts w:asciiTheme="minorHAnsi" w:hAnsiTheme="minorHAnsi" w:cstheme="minorHAnsi"/>
          <w:bCs/>
        </w:rPr>
        <w:t>]</w:t>
      </w:r>
      <w:r w:rsidR="00D35C88" w:rsidRPr="00CA7EAE">
        <w:rPr>
          <w:rFonts w:asciiTheme="minorHAnsi" w:hAnsiTheme="minorHAnsi" w:cstheme="minorHAnsi"/>
          <w:bCs/>
        </w:rPr>
        <w:t>, and from F</w:t>
      </w:r>
      <w:r w:rsidR="00D35C88" w:rsidRPr="00101446">
        <w:rPr>
          <w:rFonts w:asciiTheme="minorHAnsi" w:hAnsiTheme="minorHAnsi" w:cstheme="minorHAnsi"/>
          <w:bCs/>
          <w:vertAlign w:val="subscript"/>
        </w:rPr>
        <w:t>DL_high</w:t>
      </w:r>
      <w:r w:rsidR="00D35C88" w:rsidRPr="00CA7EAE">
        <w:rPr>
          <w:rFonts w:asciiTheme="minorHAnsi" w:hAnsiTheme="minorHAnsi" w:cstheme="minorHAnsi"/>
          <w:bCs/>
        </w:rPr>
        <w:t>+</w:t>
      </w:r>
      <w:r w:rsidR="00D35C88">
        <w:rPr>
          <w:rFonts w:asciiTheme="minorHAnsi" w:hAnsiTheme="minorHAnsi" w:cstheme="minorHAnsi"/>
          <w:bCs/>
        </w:rPr>
        <w:t>[</w:t>
      </w:r>
      <w:r w:rsidR="00D35C88" w:rsidRPr="00CA7EAE">
        <w:rPr>
          <w:rFonts w:asciiTheme="minorHAnsi" w:hAnsiTheme="minorHAnsi" w:cstheme="minorHAnsi"/>
          <w:bCs/>
        </w:rPr>
        <w:t>15MHz</w:t>
      </w:r>
      <w:r w:rsidR="00D35C88">
        <w:rPr>
          <w:rFonts w:asciiTheme="minorHAnsi" w:hAnsiTheme="minorHAnsi" w:cstheme="minorHAnsi"/>
          <w:bCs/>
        </w:rPr>
        <w:t>]</w:t>
      </w:r>
      <w:r w:rsidR="00D35C88" w:rsidRPr="00CA7EAE">
        <w:rPr>
          <w:rFonts w:asciiTheme="minorHAnsi" w:hAnsiTheme="minorHAnsi" w:cstheme="minorHAnsi"/>
          <w:bCs/>
        </w:rPr>
        <w:t xml:space="preserve"> to F</w:t>
      </w:r>
      <w:r w:rsidR="00D35C88" w:rsidRPr="00101446">
        <w:rPr>
          <w:rFonts w:asciiTheme="minorHAnsi" w:hAnsiTheme="minorHAnsi" w:cstheme="minorHAnsi"/>
          <w:bCs/>
          <w:vertAlign w:val="subscript"/>
        </w:rPr>
        <w:t>DL_high</w:t>
      </w:r>
      <w:r w:rsidR="00D35C88" w:rsidRPr="00CA7EAE">
        <w:rPr>
          <w:rFonts w:asciiTheme="minorHAnsi" w:hAnsiTheme="minorHAnsi" w:cstheme="minorHAnsi"/>
          <w:bCs/>
        </w:rPr>
        <w:t>+</w:t>
      </w:r>
      <w:r w:rsidR="00D35C88">
        <w:rPr>
          <w:rFonts w:asciiTheme="minorHAnsi" w:hAnsiTheme="minorHAnsi" w:cstheme="minorHAnsi"/>
          <w:bCs/>
        </w:rPr>
        <w:t>[</w:t>
      </w:r>
      <w:r w:rsidR="00D35C88" w:rsidRPr="00CA7EAE">
        <w:rPr>
          <w:rFonts w:asciiTheme="minorHAnsi" w:hAnsiTheme="minorHAnsi" w:cstheme="minorHAnsi"/>
          <w:bCs/>
        </w:rPr>
        <w:t>100MHz</w:t>
      </w:r>
      <w:r w:rsidR="00D35C88">
        <w:rPr>
          <w:rFonts w:asciiTheme="minorHAnsi" w:hAnsiTheme="minorHAnsi" w:cstheme="minorHAnsi"/>
          <w:bCs/>
        </w:rPr>
        <w:t>].</w:t>
      </w:r>
    </w:p>
    <w:bookmarkEnd w:id="4"/>
    <w:p w14:paraId="5E38608D" w14:textId="407F952E" w:rsidR="00AC6D0A" w:rsidRDefault="00AC6D0A" w:rsidP="00D35C88">
      <w:pPr>
        <w:pStyle w:val="afff8"/>
        <w:numPr>
          <w:ilvl w:val="0"/>
          <w:numId w:val="50"/>
        </w:numPr>
        <w:ind w:firstLineChars="0"/>
        <w:rPr>
          <w:rFonts w:asciiTheme="minorHAnsi" w:hAnsiTheme="minorHAnsi" w:cstheme="minorHAnsi"/>
          <w:bCs/>
          <w:kern w:val="0"/>
          <w:sz w:val="20"/>
          <w:szCs w:val="20"/>
          <w:lang w:val="en-GB" w:eastAsia="zh-CN"/>
        </w:rPr>
      </w:pPr>
      <w:r w:rsidRPr="00D35C88">
        <w:rPr>
          <w:rFonts w:asciiTheme="minorHAnsi" w:hAnsiTheme="minorHAnsi" w:cstheme="minorHAnsi"/>
          <w:bCs/>
          <w:kern w:val="0"/>
          <w:sz w:val="20"/>
          <w:szCs w:val="20"/>
          <w:lang w:val="en-GB" w:eastAsia="zh-CN"/>
        </w:rPr>
        <w:t xml:space="preserve">Execute </w:t>
      </w:r>
      <w:r w:rsidR="00D35C88" w:rsidRPr="00142A67">
        <w:rPr>
          <w:rFonts w:asciiTheme="minorHAnsi" w:hAnsiTheme="minorHAnsi" w:cstheme="minorHAnsi"/>
          <w:bCs/>
        </w:rPr>
        <w:t>the test when the IM3/IM5 of wanted signal and interferer fall into F</w:t>
      </w:r>
      <w:r w:rsidR="00D35C88" w:rsidRPr="00142A67">
        <w:rPr>
          <w:rFonts w:asciiTheme="minorHAnsi" w:hAnsiTheme="minorHAnsi" w:cstheme="minorHAnsi"/>
          <w:bCs/>
          <w:vertAlign w:val="subscript"/>
        </w:rPr>
        <w:t>DL_low</w:t>
      </w:r>
      <w:r w:rsidR="00D35C88" w:rsidRPr="00142A67">
        <w:rPr>
          <w:rFonts w:asciiTheme="minorHAnsi" w:hAnsiTheme="minorHAnsi" w:cstheme="minorHAnsi"/>
          <w:bCs/>
        </w:rPr>
        <w:t xml:space="preserve"> to F</w:t>
      </w:r>
      <w:r w:rsidR="00D35C88" w:rsidRPr="00142A67">
        <w:rPr>
          <w:rFonts w:asciiTheme="minorHAnsi" w:hAnsiTheme="minorHAnsi" w:cstheme="minorHAnsi"/>
          <w:bCs/>
          <w:vertAlign w:val="subscript"/>
        </w:rPr>
        <w:t>DL_high</w:t>
      </w:r>
      <w:r w:rsidR="00D35C88" w:rsidRPr="00142A67">
        <w:rPr>
          <w:rFonts w:asciiTheme="minorHAnsi" w:hAnsiTheme="minorHAnsi" w:cstheme="minorHAnsi"/>
          <w:bCs/>
        </w:rPr>
        <w:t>, an</w:t>
      </w:r>
      <w:r w:rsidR="00D35C88">
        <w:rPr>
          <w:rFonts w:asciiTheme="minorHAnsi" w:hAnsiTheme="minorHAnsi" w:cstheme="minorHAnsi"/>
          <w:bCs/>
        </w:rPr>
        <w:t xml:space="preserve">d when the </w:t>
      </w:r>
      <w:r w:rsidR="00D35C88" w:rsidRPr="00D35C88">
        <w:rPr>
          <w:rFonts w:asciiTheme="minorHAnsi" w:hAnsiTheme="minorHAnsi" w:cstheme="minorHAnsi"/>
          <w:bCs/>
        </w:rPr>
        <w:t>≤</w:t>
      </w:r>
      <w:r w:rsidR="00D35C88" w:rsidRPr="00B35D08">
        <w:rPr>
          <w:rFonts w:asciiTheme="minorHAnsi" w:hAnsiTheme="minorHAnsi" w:cstheme="minorHAnsi" w:hint="eastAsia"/>
          <w:bCs/>
        </w:rPr>
        <w:t>1/5~</w:t>
      </w:r>
      <w:r w:rsidR="00D35C88">
        <w:rPr>
          <w:rFonts w:asciiTheme="minorHAnsi" w:hAnsiTheme="minorHAnsi" w:cstheme="minorHAnsi"/>
          <w:bCs/>
        </w:rPr>
        <w:t>5</w:t>
      </w:r>
      <w:r w:rsidR="00D35C88" w:rsidRPr="00B35D08">
        <w:rPr>
          <w:rFonts w:asciiTheme="minorHAnsi" w:hAnsiTheme="minorHAnsi" w:cstheme="minorHAnsi" w:hint="eastAsia"/>
          <w:bCs/>
        </w:rPr>
        <w:t xml:space="preserve"> times harmonic</w:t>
      </w:r>
      <w:r w:rsidR="00D35C88">
        <w:rPr>
          <w:rFonts w:asciiTheme="minorHAnsi" w:hAnsiTheme="minorHAnsi" w:cstheme="minorHAnsi"/>
          <w:bCs/>
        </w:rPr>
        <w:t xml:space="preserve"> fall into –</w:t>
      </w:r>
      <w:r w:rsidR="00D35C88" w:rsidRPr="00ED1959">
        <w:rPr>
          <w:rFonts w:asciiTheme="minorHAnsi" w:hAnsiTheme="minorHAnsi" w:cstheme="minorHAnsi"/>
          <w:bCs/>
        </w:rPr>
        <w:t xml:space="preserve"> </w:t>
      </w:r>
      <w:r w:rsidR="00D35C88">
        <w:rPr>
          <w:rFonts w:asciiTheme="minorHAnsi" w:hAnsiTheme="minorHAnsi" w:cstheme="minorHAnsi"/>
          <w:bCs/>
        </w:rPr>
        <w:t>(</w:t>
      </w:r>
      <w:r w:rsidR="00D35C88" w:rsidRPr="00CA7EAE">
        <w:rPr>
          <w:rFonts w:asciiTheme="minorHAnsi" w:hAnsiTheme="minorHAnsi" w:cstheme="minorHAnsi"/>
          <w:bCs/>
        </w:rPr>
        <w:t>F</w:t>
      </w:r>
      <w:r w:rsidR="00D35C88" w:rsidRPr="00ED1959">
        <w:rPr>
          <w:rFonts w:asciiTheme="minorHAnsi" w:hAnsiTheme="minorHAnsi" w:cstheme="minorHAnsi"/>
          <w:bCs/>
          <w:vertAlign w:val="subscript"/>
        </w:rPr>
        <w:t>DL_high</w:t>
      </w:r>
      <w:r w:rsidR="00D35C88">
        <w:rPr>
          <w:rFonts w:asciiTheme="minorHAnsi" w:hAnsiTheme="minorHAnsi" w:cstheme="minorHAnsi"/>
          <w:bCs/>
        </w:rPr>
        <w:t xml:space="preserve"> -</w:t>
      </w:r>
      <w:r w:rsidR="00D35C88" w:rsidRPr="00ED1959">
        <w:rPr>
          <w:rFonts w:asciiTheme="minorHAnsi" w:hAnsiTheme="minorHAnsi" w:cstheme="minorHAnsi"/>
          <w:bCs/>
        </w:rPr>
        <w:t xml:space="preserve"> </w:t>
      </w:r>
      <w:r w:rsidR="00D35C88" w:rsidRPr="00CA7EAE">
        <w:rPr>
          <w:rFonts w:asciiTheme="minorHAnsi" w:hAnsiTheme="minorHAnsi" w:cstheme="minorHAnsi"/>
          <w:bCs/>
        </w:rPr>
        <w:t>F</w:t>
      </w:r>
      <w:r w:rsidR="00D35C88" w:rsidRPr="00ED1959">
        <w:rPr>
          <w:rFonts w:asciiTheme="minorHAnsi" w:hAnsiTheme="minorHAnsi" w:cstheme="minorHAnsi"/>
          <w:bCs/>
          <w:vertAlign w:val="subscript"/>
        </w:rPr>
        <w:t>DL_low</w:t>
      </w:r>
      <w:r w:rsidR="00D35C88">
        <w:rPr>
          <w:rFonts w:asciiTheme="minorHAnsi" w:hAnsiTheme="minorHAnsi" w:cstheme="minorHAnsi" w:hint="eastAsia"/>
          <w:bCs/>
        </w:rPr>
        <w:t>)</w:t>
      </w:r>
      <w:r w:rsidR="00D35C88">
        <w:rPr>
          <w:rFonts w:asciiTheme="minorHAnsi" w:hAnsiTheme="minorHAnsi" w:cstheme="minorHAnsi"/>
          <w:bCs/>
        </w:rPr>
        <w:t xml:space="preserve"> /2 to (</w:t>
      </w:r>
      <w:r w:rsidR="00D35C88" w:rsidRPr="00CA7EAE">
        <w:rPr>
          <w:rFonts w:asciiTheme="minorHAnsi" w:hAnsiTheme="minorHAnsi" w:cstheme="minorHAnsi"/>
          <w:bCs/>
        </w:rPr>
        <w:t>F</w:t>
      </w:r>
      <w:r w:rsidR="00D35C88" w:rsidRPr="00ED1959">
        <w:rPr>
          <w:rFonts w:asciiTheme="minorHAnsi" w:hAnsiTheme="minorHAnsi" w:cstheme="minorHAnsi"/>
          <w:bCs/>
          <w:vertAlign w:val="subscript"/>
        </w:rPr>
        <w:t>DL_high</w:t>
      </w:r>
      <w:r w:rsidR="00D35C88">
        <w:rPr>
          <w:rFonts w:asciiTheme="minorHAnsi" w:hAnsiTheme="minorHAnsi" w:cstheme="minorHAnsi"/>
          <w:bCs/>
        </w:rPr>
        <w:t xml:space="preserve"> -</w:t>
      </w:r>
      <w:r w:rsidR="00D35C88" w:rsidRPr="00ED1959">
        <w:rPr>
          <w:rFonts w:asciiTheme="minorHAnsi" w:hAnsiTheme="minorHAnsi" w:cstheme="minorHAnsi"/>
          <w:bCs/>
        </w:rPr>
        <w:t xml:space="preserve"> </w:t>
      </w:r>
      <w:r w:rsidR="00D35C88" w:rsidRPr="00CA7EAE">
        <w:rPr>
          <w:rFonts w:asciiTheme="minorHAnsi" w:hAnsiTheme="minorHAnsi" w:cstheme="minorHAnsi"/>
          <w:bCs/>
        </w:rPr>
        <w:t>F</w:t>
      </w:r>
      <w:r w:rsidR="00D35C88" w:rsidRPr="00ED1959">
        <w:rPr>
          <w:rFonts w:asciiTheme="minorHAnsi" w:hAnsiTheme="minorHAnsi" w:cstheme="minorHAnsi"/>
          <w:bCs/>
          <w:vertAlign w:val="subscript"/>
        </w:rPr>
        <w:t>DL_low</w:t>
      </w:r>
      <w:r w:rsidR="00D35C88">
        <w:rPr>
          <w:rFonts w:asciiTheme="minorHAnsi" w:hAnsiTheme="minorHAnsi" w:cstheme="minorHAnsi" w:hint="eastAsia"/>
          <w:bCs/>
        </w:rPr>
        <w:t>)</w:t>
      </w:r>
      <w:r w:rsidR="00D35C88">
        <w:rPr>
          <w:rFonts w:asciiTheme="minorHAnsi" w:hAnsiTheme="minorHAnsi" w:cstheme="minorHAnsi"/>
          <w:bCs/>
        </w:rPr>
        <w:t>/2</w:t>
      </w:r>
      <w:r w:rsidRPr="00986D24">
        <w:rPr>
          <w:rFonts w:asciiTheme="minorHAnsi" w:hAnsiTheme="minorHAnsi" w:cstheme="minorHAnsi"/>
          <w:bCs/>
          <w:kern w:val="0"/>
          <w:sz w:val="20"/>
          <w:szCs w:val="20"/>
          <w:lang w:val="en-GB" w:eastAsia="zh-CN"/>
        </w:rPr>
        <w:t>.</w:t>
      </w:r>
    </w:p>
    <w:p w14:paraId="798ADF06" w14:textId="77777777" w:rsidR="00D35C88" w:rsidRPr="00D35C88" w:rsidRDefault="00D35C88" w:rsidP="00D35C88">
      <w:pPr>
        <w:ind w:left="284"/>
        <w:rPr>
          <w:rFonts w:asciiTheme="minorHAnsi" w:hAnsiTheme="minorHAnsi" w:cstheme="minorHAnsi"/>
          <w:bCs/>
        </w:rPr>
      </w:pPr>
    </w:p>
    <w:p w14:paraId="7183EED5" w14:textId="5C139B55" w:rsidR="00101446" w:rsidRDefault="006A24E5" w:rsidP="00B35D08">
      <w:pPr>
        <w:rPr>
          <w:rFonts w:asciiTheme="minorHAnsi" w:hAnsiTheme="minorHAnsi" w:cstheme="minorHAnsi"/>
          <w:bCs/>
        </w:rPr>
      </w:pPr>
      <w:r>
        <w:rPr>
          <w:rFonts w:asciiTheme="minorHAnsi" w:hAnsiTheme="minorHAnsi" w:cstheme="minorHAnsi"/>
          <w:bCs/>
        </w:rPr>
        <w:t xml:space="preserve">The test requirements can be specified as per </w:t>
      </w:r>
      <w:r>
        <w:rPr>
          <w:rFonts w:asciiTheme="minorHAnsi" w:hAnsiTheme="minorHAnsi" w:cstheme="minorHAnsi" w:hint="eastAsia"/>
          <w:bCs/>
        </w:rPr>
        <w:t>band</w:t>
      </w:r>
      <w:r w:rsidR="00B35D08" w:rsidRPr="00B35D08">
        <w:rPr>
          <w:rFonts w:asciiTheme="minorHAnsi" w:hAnsiTheme="minorHAnsi" w:cstheme="minorHAnsi"/>
          <w:bCs/>
        </w:rPr>
        <w:t>.</w:t>
      </w:r>
      <w:r w:rsidR="00CA7EAE">
        <w:rPr>
          <w:rFonts w:asciiTheme="minorHAnsi" w:hAnsiTheme="minorHAnsi" w:cstheme="minorHAnsi"/>
          <w:bCs/>
        </w:rPr>
        <w:t xml:space="preserve"> </w:t>
      </w:r>
      <w:r w:rsidR="00CA7EAE">
        <w:rPr>
          <w:rFonts w:asciiTheme="minorHAnsi" w:hAnsiTheme="minorHAnsi" w:cstheme="minorHAnsi" w:hint="eastAsia"/>
          <w:bCs/>
        </w:rPr>
        <w:t>Taking</w:t>
      </w:r>
      <w:r w:rsidR="00CA7EAE">
        <w:rPr>
          <w:rFonts w:asciiTheme="minorHAnsi" w:hAnsiTheme="minorHAnsi" w:cstheme="minorHAnsi"/>
          <w:bCs/>
        </w:rPr>
        <w:t xml:space="preserve"> </w:t>
      </w:r>
      <w:r w:rsidR="00CA7EAE">
        <w:rPr>
          <w:rFonts w:asciiTheme="minorHAnsi" w:hAnsiTheme="minorHAnsi" w:cstheme="minorHAnsi" w:hint="eastAsia"/>
          <w:bCs/>
        </w:rPr>
        <w:t>Band</w:t>
      </w:r>
      <w:r w:rsidR="00CA7EAE">
        <w:rPr>
          <w:rFonts w:asciiTheme="minorHAnsi" w:hAnsiTheme="minorHAnsi" w:cstheme="minorHAnsi"/>
          <w:bCs/>
        </w:rPr>
        <w:t xml:space="preserve"> </w:t>
      </w:r>
      <w:r w:rsidR="00CA7EAE">
        <w:rPr>
          <w:rFonts w:asciiTheme="minorHAnsi" w:hAnsiTheme="minorHAnsi" w:cstheme="minorHAnsi" w:hint="eastAsia"/>
          <w:bCs/>
        </w:rPr>
        <w:t>n</w:t>
      </w:r>
      <w:r w:rsidR="00CA7EAE">
        <w:rPr>
          <w:rFonts w:asciiTheme="minorHAnsi" w:hAnsiTheme="minorHAnsi" w:cstheme="minorHAnsi"/>
          <w:bCs/>
        </w:rPr>
        <w:t xml:space="preserve">3 as an example, </w:t>
      </w:r>
      <w:r w:rsidR="00CA7EAE" w:rsidRPr="00CA7EAE">
        <w:rPr>
          <w:rFonts w:asciiTheme="minorHAnsi" w:hAnsiTheme="minorHAnsi" w:cstheme="minorHAnsi"/>
          <w:bCs/>
        </w:rPr>
        <w:t>F</w:t>
      </w:r>
      <w:r w:rsidR="00CA7EAE" w:rsidRPr="00ED1959">
        <w:rPr>
          <w:rFonts w:asciiTheme="minorHAnsi" w:hAnsiTheme="minorHAnsi" w:cstheme="minorHAnsi"/>
          <w:bCs/>
          <w:vertAlign w:val="subscript"/>
        </w:rPr>
        <w:t>DL_low</w:t>
      </w:r>
      <w:r w:rsidR="00CA7EAE" w:rsidRPr="00CA7EAE">
        <w:rPr>
          <w:rFonts w:asciiTheme="minorHAnsi" w:hAnsiTheme="minorHAnsi" w:cstheme="minorHAnsi"/>
          <w:bCs/>
        </w:rPr>
        <w:t xml:space="preserve"> </w:t>
      </w:r>
      <w:r w:rsidR="00CA7EAE">
        <w:rPr>
          <w:rFonts w:asciiTheme="minorHAnsi" w:hAnsiTheme="minorHAnsi" w:cstheme="minorHAnsi"/>
          <w:bCs/>
        </w:rPr>
        <w:t xml:space="preserve">= 1805MHz, </w:t>
      </w:r>
      <w:r w:rsidR="00CA7EAE" w:rsidRPr="00CA7EAE">
        <w:rPr>
          <w:rFonts w:asciiTheme="minorHAnsi" w:hAnsiTheme="minorHAnsi" w:cstheme="minorHAnsi"/>
          <w:bCs/>
        </w:rPr>
        <w:t>F</w:t>
      </w:r>
      <w:r w:rsidR="00CA7EAE" w:rsidRPr="00ED1959">
        <w:rPr>
          <w:rFonts w:asciiTheme="minorHAnsi" w:hAnsiTheme="minorHAnsi" w:cstheme="minorHAnsi"/>
          <w:bCs/>
          <w:vertAlign w:val="subscript"/>
        </w:rPr>
        <w:t>DL_high</w:t>
      </w:r>
      <w:r w:rsidR="00CA7EAE" w:rsidRPr="00CA7EAE">
        <w:rPr>
          <w:rFonts w:asciiTheme="minorHAnsi" w:hAnsiTheme="minorHAnsi" w:cstheme="minorHAnsi"/>
          <w:bCs/>
        </w:rPr>
        <w:t xml:space="preserve"> </w:t>
      </w:r>
      <w:r w:rsidR="00CA7EAE">
        <w:rPr>
          <w:rFonts w:asciiTheme="minorHAnsi" w:hAnsiTheme="minorHAnsi" w:cstheme="minorHAnsi"/>
          <w:bCs/>
        </w:rPr>
        <w:t>= 1880MHz.</w:t>
      </w:r>
    </w:p>
    <w:p w14:paraId="30C0BC04" w14:textId="7A6D5CF7" w:rsidR="00B35D08" w:rsidRDefault="00CA7EAE" w:rsidP="00B35D08">
      <w:pPr>
        <w:rPr>
          <w:rFonts w:asciiTheme="minorHAnsi" w:hAnsiTheme="minorHAnsi" w:cstheme="minorHAnsi"/>
          <w:bCs/>
        </w:rPr>
      </w:pPr>
      <w:r w:rsidRPr="00CA7EAE">
        <w:rPr>
          <w:rFonts w:asciiTheme="minorHAnsi" w:hAnsiTheme="minorHAnsi" w:cstheme="minorHAnsi"/>
          <w:bCs/>
        </w:rPr>
        <w:t xml:space="preserve">According to </w:t>
      </w:r>
      <w:r w:rsidR="00986D24">
        <w:rPr>
          <w:rFonts w:asciiTheme="minorHAnsi" w:hAnsiTheme="minorHAnsi" w:cstheme="minorHAnsi" w:hint="eastAsia"/>
          <w:bCs/>
        </w:rPr>
        <w:t>the</w:t>
      </w:r>
      <w:r w:rsidR="00D35C88">
        <w:rPr>
          <w:rFonts w:asciiTheme="minorHAnsi" w:hAnsiTheme="minorHAnsi" w:cstheme="minorHAnsi"/>
          <w:bCs/>
        </w:rPr>
        <w:t xml:space="preserve"> first</w:t>
      </w:r>
      <w:r w:rsidR="00986D24">
        <w:rPr>
          <w:rFonts w:asciiTheme="minorHAnsi" w:hAnsiTheme="minorHAnsi" w:cstheme="minorHAnsi"/>
          <w:bCs/>
        </w:rPr>
        <w:t xml:space="preserve"> OOBB optimization </w:t>
      </w:r>
      <w:r w:rsidR="00986D24">
        <w:rPr>
          <w:rFonts w:asciiTheme="minorHAnsi" w:hAnsiTheme="minorHAnsi" w:cstheme="minorHAnsi" w:hint="eastAsia"/>
          <w:bCs/>
        </w:rPr>
        <w:t>method</w:t>
      </w:r>
      <w:r w:rsidRPr="00CA7EAE">
        <w:rPr>
          <w:rFonts w:asciiTheme="minorHAnsi" w:hAnsiTheme="minorHAnsi" w:cstheme="minorHAnsi"/>
          <w:bCs/>
        </w:rPr>
        <w:t xml:space="preserve">, </w:t>
      </w:r>
      <w:r w:rsidR="00D35C88">
        <w:rPr>
          <w:rFonts w:asciiTheme="minorHAnsi" w:hAnsiTheme="minorHAnsi" w:cstheme="minorHAnsi"/>
          <w:bCs/>
        </w:rPr>
        <w:t>the scan ranges can be at</w:t>
      </w:r>
      <w:r w:rsidRPr="00CA7EAE">
        <w:rPr>
          <w:rFonts w:asciiTheme="minorHAnsi" w:hAnsiTheme="minorHAnsi" w:cstheme="minorHAnsi"/>
          <w:bCs/>
        </w:rPr>
        <w:t xml:space="preserve"> 1705 to 1790MHz</w:t>
      </w:r>
      <w:r w:rsidR="00101446">
        <w:rPr>
          <w:rFonts w:asciiTheme="minorHAnsi" w:hAnsiTheme="minorHAnsi" w:cstheme="minorHAnsi"/>
          <w:bCs/>
        </w:rPr>
        <w:t xml:space="preserve"> and</w:t>
      </w:r>
      <w:r w:rsidRPr="00CA7EAE">
        <w:rPr>
          <w:rFonts w:asciiTheme="minorHAnsi" w:hAnsiTheme="minorHAnsi" w:cstheme="minorHAnsi"/>
          <w:bCs/>
        </w:rPr>
        <w:t xml:space="preserve"> 1895 to 1980MHz</w:t>
      </w:r>
      <w:r w:rsidR="00101446">
        <w:rPr>
          <w:rFonts w:asciiTheme="minorHAnsi" w:hAnsiTheme="minorHAnsi" w:cstheme="minorHAnsi"/>
          <w:bCs/>
        </w:rPr>
        <w:t>.</w:t>
      </w:r>
    </w:p>
    <w:p w14:paraId="1B5282FB" w14:textId="611E2797" w:rsidR="00101446" w:rsidRPr="00ED1959" w:rsidRDefault="00D35C88" w:rsidP="00101446">
      <w:pPr>
        <w:rPr>
          <w:rFonts w:asciiTheme="minorHAnsi" w:hAnsiTheme="minorHAnsi" w:cstheme="minorHAnsi"/>
          <w:bCs/>
        </w:rPr>
      </w:pPr>
      <w:r w:rsidRPr="00CA7EAE">
        <w:rPr>
          <w:rFonts w:asciiTheme="minorHAnsi" w:hAnsiTheme="minorHAnsi" w:cstheme="minorHAnsi"/>
          <w:bCs/>
        </w:rPr>
        <w:t xml:space="preserve">According to </w:t>
      </w:r>
      <w:r>
        <w:rPr>
          <w:rFonts w:asciiTheme="minorHAnsi" w:hAnsiTheme="minorHAnsi" w:cstheme="minorHAnsi" w:hint="eastAsia"/>
          <w:bCs/>
        </w:rPr>
        <w:t>the</w:t>
      </w:r>
      <w:r>
        <w:rPr>
          <w:rFonts w:asciiTheme="minorHAnsi" w:hAnsiTheme="minorHAnsi" w:cstheme="minorHAnsi"/>
          <w:bCs/>
        </w:rPr>
        <w:t xml:space="preserve"> second OOBB optimization </w:t>
      </w:r>
      <w:r>
        <w:rPr>
          <w:rFonts w:asciiTheme="minorHAnsi" w:hAnsiTheme="minorHAnsi" w:cstheme="minorHAnsi" w:hint="eastAsia"/>
          <w:bCs/>
        </w:rPr>
        <w:t>method</w:t>
      </w:r>
      <w:r>
        <w:rPr>
          <w:rFonts w:asciiTheme="minorHAnsi" w:hAnsiTheme="minorHAnsi" w:cstheme="minorHAnsi"/>
          <w:bCs/>
        </w:rPr>
        <w:t>,</w:t>
      </w:r>
      <w:r>
        <w:rPr>
          <w:rFonts w:asciiTheme="minorHAnsi" w:hAnsiTheme="minorHAnsi" w:cstheme="minorHAnsi" w:hint="eastAsia"/>
          <w:bCs/>
        </w:rPr>
        <w:t xml:space="preserve"> </w:t>
      </w:r>
      <w:r w:rsidR="00ED1959" w:rsidRPr="00ED1959">
        <w:rPr>
          <w:rFonts w:asciiTheme="minorHAnsi" w:hAnsiTheme="minorHAnsi" w:cstheme="minorHAnsi"/>
          <w:bCs/>
        </w:rPr>
        <w:t xml:space="preserve">IM3/IM5 </w:t>
      </w:r>
      <w:r w:rsidR="00142A67">
        <w:rPr>
          <w:rFonts w:asciiTheme="minorHAnsi" w:hAnsiTheme="minorHAnsi" w:cstheme="minorHAnsi"/>
          <w:bCs/>
        </w:rPr>
        <w:t xml:space="preserve">and harmonic product </w:t>
      </w:r>
      <w:r w:rsidR="00ED1959" w:rsidRPr="00ED1959">
        <w:rPr>
          <w:rFonts w:asciiTheme="minorHAnsi" w:hAnsiTheme="minorHAnsi" w:cstheme="minorHAnsi"/>
          <w:bCs/>
        </w:rPr>
        <w:t>of wanted signal and interfering signal</w:t>
      </w:r>
      <w:r w:rsidR="00ED1959">
        <w:rPr>
          <w:rFonts w:asciiTheme="minorHAnsi" w:hAnsiTheme="minorHAnsi" w:cstheme="minorHAnsi" w:hint="eastAsia"/>
          <w:bCs/>
        </w:rPr>
        <w:t>：</w:t>
      </w:r>
    </w:p>
    <w:tbl>
      <w:tblPr>
        <w:tblW w:w="9214" w:type="dxa"/>
        <w:tblInd w:w="132" w:type="dxa"/>
        <w:tblLayout w:type="fixed"/>
        <w:tblCellMar>
          <w:left w:w="0" w:type="dxa"/>
          <w:right w:w="0" w:type="dxa"/>
        </w:tblCellMar>
        <w:tblLook w:val="04A0" w:firstRow="1" w:lastRow="0" w:firstColumn="1" w:lastColumn="0" w:noHBand="0" w:noVBand="1"/>
      </w:tblPr>
      <w:tblGrid>
        <w:gridCol w:w="2977"/>
        <w:gridCol w:w="3118"/>
        <w:gridCol w:w="3119"/>
      </w:tblGrid>
      <w:tr w:rsidR="00B50192" w:rsidRPr="009D2795" w14:paraId="246244AA" w14:textId="79EFC5A4" w:rsidTr="00B50192">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EE4D39" w14:textId="25574916" w:rsidR="00B50192" w:rsidRPr="009D2795" w:rsidRDefault="00B50192" w:rsidP="00966C75">
            <w:pPr>
              <w:rPr>
                <w:rFonts w:asciiTheme="minorHAnsi" w:hAnsiTheme="minorHAnsi" w:cstheme="minorHAnsi"/>
              </w:rPr>
            </w:pPr>
            <w:r>
              <w:rPr>
                <w:rFonts w:asciiTheme="minorHAnsi" w:hAnsiTheme="minorHAnsi" w:cstheme="minorHAnsi" w:hint="eastAsia"/>
              </w:rPr>
              <w:t>product</w:t>
            </w:r>
            <w:r>
              <w:rPr>
                <w:rFonts w:asciiTheme="minorHAnsi" w:hAnsiTheme="minorHAnsi" w:cstheme="minorHAnsi"/>
              </w:rPr>
              <w:t xml:space="preserve"> </w:t>
            </w:r>
            <w:r>
              <w:rPr>
                <w:rFonts w:asciiTheme="minorHAnsi" w:hAnsiTheme="minorHAnsi" w:cstheme="minorHAnsi" w:hint="eastAsia"/>
              </w:rPr>
              <w:t>label</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554C8" w14:textId="75D1675B" w:rsidR="00B50192" w:rsidRPr="009D2795" w:rsidRDefault="00B50192" w:rsidP="00966C75">
            <w:pPr>
              <w:rPr>
                <w:rFonts w:asciiTheme="minorHAnsi" w:hAnsiTheme="minorHAnsi" w:cstheme="minorHAnsi"/>
              </w:rPr>
            </w:pPr>
            <w:r>
              <w:rPr>
                <w:rFonts w:asciiTheme="minorHAnsi" w:hAnsiTheme="minorHAnsi" w:cstheme="minorHAnsi"/>
              </w:rPr>
              <w:t>Product</w:t>
            </w:r>
          </w:p>
        </w:tc>
        <w:tc>
          <w:tcPr>
            <w:tcW w:w="3119" w:type="dxa"/>
            <w:tcBorders>
              <w:top w:val="single" w:sz="8" w:space="0" w:color="auto"/>
              <w:left w:val="nil"/>
              <w:bottom w:val="single" w:sz="8" w:space="0" w:color="auto"/>
              <w:right w:val="single" w:sz="8" w:space="0" w:color="auto"/>
            </w:tcBorders>
          </w:tcPr>
          <w:p w14:paraId="4947538A" w14:textId="2FB05CC4" w:rsidR="00B50192" w:rsidRPr="009D2795" w:rsidRDefault="00177E27" w:rsidP="00966C75">
            <w:pPr>
              <w:rPr>
                <w:rFonts w:asciiTheme="minorHAnsi" w:hAnsiTheme="minorHAnsi" w:cstheme="minorHAnsi"/>
              </w:rPr>
            </w:pPr>
            <w:r w:rsidRPr="00856EE4">
              <w:rPr>
                <w:rFonts w:ascii="Arial" w:hAnsi="Arial" w:cs="Arial"/>
              </w:rPr>
              <w:t>f</w:t>
            </w:r>
            <w:r>
              <w:rPr>
                <w:rFonts w:ascii="Arial" w:hAnsi="Arial" w:cs="Arial"/>
                <w:vertAlign w:val="subscript"/>
              </w:rPr>
              <w:t>unwanted</w:t>
            </w:r>
            <w:r w:rsidR="00B50192">
              <w:rPr>
                <w:rFonts w:asciiTheme="minorHAnsi" w:hAnsiTheme="minorHAnsi" w:cstheme="minorHAnsi"/>
              </w:rPr>
              <w:t xml:space="preserve"> range</w:t>
            </w:r>
          </w:p>
        </w:tc>
      </w:tr>
      <w:tr w:rsidR="00B50192" w:rsidRPr="009D2795" w14:paraId="0D6693D3" w14:textId="505CB4AA" w:rsidTr="00B50192">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0F696" w14:textId="3E30CADA" w:rsidR="00B50192" w:rsidRPr="009D2795" w:rsidRDefault="00B50192" w:rsidP="00966C75">
            <w:pPr>
              <w:rPr>
                <w:rFonts w:asciiTheme="minorHAnsi" w:hAnsiTheme="minorHAnsi" w:cstheme="minorHAnsi"/>
              </w:rPr>
            </w:pPr>
            <w:r>
              <w:rPr>
                <w:rFonts w:asciiTheme="minorHAnsi" w:hAnsiTheme="minorHAnsi" w:cstheme="minorHAnsi" w:hint="eastAsia"/>
              </w:rPr>
              <w:t>IM3</w:t>
            </w:r>
            <w:r>
              <w:rPr>
                <w:rFonts w:asciiTheme="minorHAnsi" w:hAnsiTheme="minorHAnsi" w:cstheme="minorHAnsi"/>
              </w:rPr>
              <w:t xml:space="preserve"> product1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7F30C79B" w14:textId="776F561D" w:rsidR="00B50192" w:rsidRPr="00856EE4" w:rsidRDefault="00B50192" w:rsidP="00966C75">
            <w:pPr>
              <w:rPr>
                <w:rFonts w:ascii="Arial" w:hAnsi="Arial" w:cs="Arial"/>
              </w:rPr>
            </w:pPr>
            <w:r w:rsidRPr="00856EE4">
              <w:rPr>
                <w:rFonts w:ascii="Arial" w:hAnsi="Arial" w:cs="Arial"/>
              </w:rPr>
              <w:t>2</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01763313" w14:textId="6B97AE82" w:rsidR="00B50192" w:rsidRPr="009D2795" w:rsidRDefault="00170F1E" w:rsidP="00966C75">
            <w:pPr>
              <w:rPr>
                <w:rFonts w:asciiTheme="minorHAnsi" w:hAnsiTheme="minorHAnsi" w:cstheme="minorHAnsi"/>
              </w:rPr>
            </w:pPr>
            <w:r w:rsidRPr="00170F1E">
              <w:rPr>
                <w:rFonts w:asciiTheme="minorHAnsi" w:hAnsiTheme="minorHAnsi" w:cstheme="minorHAnsi"/>
              </w:rPr>
              <w:t>1823.75</w:t>
            </w:r>
            <w:r w:rsidR="00142A67">
              <w:rPr>
                <w:rFonts w:asciiTheme="minorHAnsi" w:hAnsiTheme="minorHAnsi" w:cstheme="minorHAnsi"/>
              </w:rPr>
              <w:t xml:space="preserve"> - </w:t>
            </w:r>
            <w:r w:rsidRPr="00170F1E">
              <w:rPr>
                <w:rFonts w:asciiTheme="minorHAnsi" w:hAnsiTheme="minorHAnsi" w:cstheme="minorHAnsi"/>
              </w:rPr>
              <w:t>1861.25</w:t>
            </w:r>
          </w:p>
        </w:tc>
      </w:tr>
      <w:tr w:rsidR="00B50192" w:rsidRPr="009D2795" w14:paraId="32F1D9AB" w14:textId="2E91FDE0" w:rsidTr="00B50192">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1CBB6" w14:textId="3426CA03" w:rsidR="00B50192" w:rsidRPr="009D2795" w:rsidRDefault="00B50192" w:rsidP="00856EE4">
            <w:pPr>
              <w:rPr>
                <w:rFonts w:asciiTheme="minorHAnsi" w:hAnsiTheme="minorHAnsi" w:cstheme="minorHAnsi"/>
              </w:rPr>
            </w:pPr>
            <w:r>
              <w:rPr>
                <w:rFonts w:asciiTheme="minorHAnsi" w:hAnsiTheme="minorHAnsi" w:cstheme="minorHAnsi" w:hint="eastAsia"/>
              </w:rPr>
              <w:t>IM3</w:t>
            </w:r>
            <w:r>
              <w:rPr>
                <w:rFonts w:asciiTheme="minorHAnsi" w:hAnsiTheme="minorHAnsi" w:cstheme="minorHAnsi"/>
              </w:rPr>
              <w:t xml:space="preserve"> product2</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7E30D895" w14:textId="6EA5D83D" w:rsidR="00B50192" w:rsidRPr="009D2795" w:rsidRDefault="00B50192" w:rsidP="00856EE4">
            <w:pPr>
              <w:rPr>
                <w:rFonts w:asciiTheme="minorHAnsi" w:hAnsiTheme="minorHAnsi" w:cstheme="minorHAnsi"/>
              </w:rPr>
            </w:pPr>
            <w:r w:rsidRPr="00856EE4">
              <w:rPr>
                <w:rFonts w:ascii="Arial" w:hAnsi="Arial" w:cs="Arial"/>
              </w:rPr>
              <w:t>2</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r w:rsidRPr="00856EE4">
              <w:rPr>
                <w:rFonts w:ascii="Arial" w:hAnsi="Arial" w:cs="Arial"/>
              </w:rPr>
              <w:t xml:space="preserve"> − f</w:t>
            </w:r>
            <w:r>
              <w:rPr>
                <w:rFonts w:ascii="Arial" w:hAnsi="Arial" w:cs="Arial"/>
                <w:vertAlign w:val="subscript"/>
              </w:rPr>
              <w:t>unwanted</w:t>
            </w:r>
          </w:p>
        </w:tc>
        <w:tc>
          <w:tcPr>
            <w:tcW w:w="3119" w:type="dxa"/>
            <w:tcBorders>
              <w:top w:val="nil"/>
              <w:left w:val="nil"/>
              <w:bottom w:val="single" w:sz="8" w:space="0" w:color="auto"/>
              <w:right w:val="single" w:sz="8" w:space="0" w:color="auto"/>
            </w:tcBorders>
          </w:tcPr>
          <w:p w14:paraId="7842B5E9" w14:textId="1E8CECA5" w:rsidR="00B50192" w:rsidRPr="009D2795" w:rsidRDefault="00170F1E" w:rsidP="00856EE4">
            <w:pPr>
              <w:rPr>
                <w:rFonts w:asciiTheme="minorHAnsi" w:hAnsiTheme="minorHAnsi" w:cstheme="minorHAnsi"/>
              </w:rPr>
            </w:pPr>
            <w:r w:rsidRPr="00170F1E">
              <w:rPr>
                <w:rFonts w:asciiTheme="minorHAnsi" w:hAnsiTheme="minorHAnsi" w:cstheme="minorHAnsi"/>
              </w:rPr>
              <w:t>1805</w:t>
            </w:r>
            <w:r w:rsidR="00142A67">
              <w:rPr>
                <w:rFonts w:asciiTheme="minorHAnsi" w:hAnsiTheme="minorHAnsi" w:cstheme="minorHAnsi"/>
              </w:rPr>
              <w:t xml:space="preserve"> - </w:t>
            </w:r>
            <w:r w:rsidRPr="00170F1E">
              <w:rPr>
                <w:rFonts w:asciiTheme="minorHAnsi" w:hAnsiTheme="minorHAnsi" w:cstheme="minorHAnsi"/>
              </w:rPr>
              <w:t>1880</w:t>
            </w:r>
          </w:p>
        </w:tc>
      </w:tr>
      <w:tr w:rsidR="00B50192" w:rsidRPr="009D2795" w14:paraId="5BEDCF3F" w14:textId="3249B673" w:rsidTr="00B50192">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8539C" w14:textId="2B5AACF6" w:rsidR="00B50192" w:rsidRPr="009D2795" w:rsidRDefault="00B50192" w:rsidP="00856EE4">
            <w:pPr>
              <w:rPr>
                <w:rFonts w:asciiTheme="minorHAnsi" w:hAnsiTheme="minorHAnsi" w:cstheme="minorHAnsi"/>
              </w:rPr>
            </w:pPr>
            <w:bookmarkStart w:id="5" w:name="_Hlk205821206"/>
            <w:r>
              <w:rPr>
                <w:rFonts w:asciiTheme="minorHAnsi" w:hAnsiTheme="minorHAnsi" w:cstheme="minorHAnsi" w:hint="eastAsia"/>
              </w:rPr>
              <w:t>IM</w:t>
            </w:r>
            <w:r>
              <w:rPr>
                <w:rFonts w:asciiTheme="minorHAnsi" w:hAnsiTheme="minorHAnsi" w:cstheme="minorHAnsi"/>
              </w:rPr>
              <w:t>5 product1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22EC3D06" w14:textId="334C379F" w:rsidR="00B50192" w:rsidRPr="009D2795" w:rsidRDefault="00B50192" w:rsidP="00856EE4">
            <w:pPr>
              <w:rPr>
                <w:rFonts w:asciiTheme="minorHAnsi" w:hAnsiTheme="minorHAnsi" w:cstheme="minorHAnsi"/>
              </w:rPr>
            </w:pPr>
            <w:r>
              <w:rPr>
                <w:rFonts w:ascii="Arial" w:hAnsi="Arial" w:cs="Arial"/>
              </w:rPr>
              <w:t>3</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r w:rsidRPr="00856EE4">
              <w:rPr>
                <w:rFonts w:ascii="Arial" w:hAnsi="Arial" w:cs="Arial"/>
              </w:rPr>
              <w:t xml:space="preserve"> −2</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1D628697" w14:textId="435C8AF1" w:rsidR="00B50192" w:rsidRPr="009D2795" w:rsidRDefault="00170F1E" w:rsidP="00856EE4">
            <w:pPr>
              <w:rPr>
                <w:rFonts w:asciiTheme="minorHAnsi" w:hAnsiTheme="minorHAnsi" w:cstheme="minorHAnsi"/>
              </w:rPr>
            </w:pPr>
            <w:r w:rsidRPr="00170F1E">
              <w:rPr>
                <w:rFonts w:asciiTheme="minorHAnsi" w:hAnsiTheme="minorHAnsi" w:cstheme="minorHAnsi"/>
              </w:rPr>
              <w:t>1830</w:t>
            </w:r>
            <w:r w:rsidR="00142A67">
              <w:rPr>
                <w:rFonts w:asciiTheme="minorHAnsi" w:hAnsiTheme="minorHAnsi" w:cstheme="minorHAnsi"/>
              </w:rPr>
              <w:t xml:space="preserve"> - </w:t>
            </w:r>
            <w:r w:rsidRPr="00170F1E">
              <w:rPr>
                <w:rFonts w:asciiTheme="minorHAnsi" w:hAnsiTheme="minorHAnsi" w:cstheme="minorHAnsi"/>
              </w:rPr>
              <w:t>1855</w:t>
            </w:r>
          </w:p>
        </w:tc>
      </w:tr>
      <w:tr w:rsidR="00B50192" w:rsidRPr="009D2795" w14:paraId="04454C6D" w14:textId="67D2125D" w:rsidTr="00B50192">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B2EC4C" w14:textId="4BA5660D" w:rsidR="00B50192" w:rsidRPr="009D2795" w:rsidRDefault="00B50192" w:rsidP="00856EE4">
            <w:pPr>
              <w:rPr>
                <w:rFonts w:asciiTheme="minorHAnsi" w:hAnsiTheme="minorHAnsi" w:cstheme="minorHAnsi"/>
              </w:rPr>
            </w:pPr>
            <w:r>
              <w:rPr>
                <w:rFonts w:asciiTheme="minorHAnsi" w:hAnsiTheme="minorHAnsi" w:cstheme="minorHAnsi" w:hint="eastAsia"/>
              </w:rPr>
              <w:t>IM</w:t>
            </w:r>
            <w:r>
              <w:rPr>
                <w:rFonts w:asciiTheme="minorHAnsi" w:hAnsiTheme="minorHAnsi" w:cstheme="minorHAnsi"/>
              </w:rPr>
              <w:t>5 product2</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91FCE96" w14:textId="0EE37CF0" w:rsidR="00B50192" w:rsidRPr="009D2795" w:rsidRDefault="00B50192" w:rsidP="00856EE4">
            <w:pPr>
              <w:rPr>
                <w:rFonts w:asciiTheme="minorHAnsi" w:hAnsiTheme="minorHAnsi" w:cstheme="minorHAnsi"/>
              </w:rPr>
            </w:pP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r w:rsidRPr="00856EE4">
              <w:rPr>
                <w:rFonts w:ascii="Arial" w:hAnsi="Arial" w:cs="Arial"/>
              </w:rPr>
              <w:t xml:space="preserve"> −2</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p>
        </w:tc>
        <w:tc>
          <w:tcPr>
            <w:tcW w:w="3119" w:type="dxa"/>
            <w:tcBorders>
              <w:top w:val="nil"/>
              <w:left w:val="nil"/>
              <w:bottom w:val="single" w:sz="8" w:space="0" w:color="auto"/>
              <w:right w:val="single" w:sz="8" w:space="0" w:color="auto"/>
            </w:tcBorders>
          </w:tcPr>
          <w:p w14:paraId="7AB8A736" w14:textId="0BE7BCBE" w:rsidR="00B50192" w:rsidRPr="009D2795" w:rsidRDefault="00170F1E" w:rsidP="00856EE4">
            <w:pPr>
              <w:rPr>
                <w:rFonts w:asciiTheme="minorHAnsi" w:hAnsiTheme="minorHAnsi" w:cstheme="minorHAnsi"/>
              </w:rPr>
            </w:pPr>
            <w:r w:rsidRPr="00170F1E">
              <w:rPr>
                <w:rFonts w:asciiTheme="minorHAnsi" w:hAnsiTheme="minorHAnsi" w:cstheme="minorHAnsi"/>
              </w:rPr>
              <w:t>1823.75</w:t>
            </w:r>
            <w:r w:rsidR="00142A67">
              <w:rPr>
                <w:rFonts w:asciiTheme="minorHAnsi" w:hAnsiTheme="minorHAnsi" w:cstheme="minorHAnsi"/>
              </w:rPr>
              <w:t xml:space="preserve"> - </w:t>
            </w:r>
            <w:r w:rsidRPr="00170F1E">
              <w:rPr>
                <w:rFonts w:asciiTheme="minorHAnsi" w:hAnsiTheme="minorHAnsi" w:cstheme="minorHAnsi"/>
              </w:rPr>
              <w:t>1861.25</w:t>
            </w:r>
          </w:p>
        </w:tc>
      </w:tr>
      <w:tr w:rsidR="00B50192" w:rsidRPr="009D2795" w14:paraId="1AE2E762" w14:textId="18F3BAA8" w:rsidTr="00B50192">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479FB" w14:textId="46ED041C" w:rsidR="00B50192" w:rsidRPr="009D2795" w:rsidRDefault="00B50192" w:rsidP="00856EE4">
            <w:pPr>
              <w:rPr>
                <w:rFonts w:asciiTheme="minorHAnsi" w:hAnsiTheme="minorHAnsi" w:cstheme="minorHAnsi"/>
              </w:rPr>
            </w:pPr>
            <w:r>
              <w:rPr>
                <w:rFonts w:asciiTheme="minorHAnsi" w:hAnsiTheme="minorHAnsi" w:cstheme="minorHAnsi"/>
              </w:rPr>
              <w:t>1/3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713860B5" w14:textId="5ED34B6D" w:rsidR="00B50192" w:rsidRPr="009D2795" w:rsidRDefault="00B50192" w:rsidP="00856EE4">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1</w:t>
            </w:r>
            <w:r>
              <w:rPr>
                <w:rFonts w:ascii="Arial" w:hAnsi="Arial" w:cs="Arial" w:hint="eastAsia"/>
              </w:rPr>
              <w:t>/</w:t>
            </w: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667B23C2" w14:textId="43ED0BD8" w:rsidR="00B50192" w:rsidRPr="009D2795" w:rsidRDefault="00170F1E" w:rsidP="00856EE4">
            <w:pPr>
              <w:rPr>
                <w:rFonts w:asciiTheme="minorHAnsi" w:hAnsiTheme="minorHAnsi" w:cstheme="minorHAnsi"/>
              </w:rPr>
            </w:pPr>
            <w:r w:rsidRPr="00170F1E">
              <w:rPr>
                <w:rFonts w:asciiTheme="minorHAnsi" w:hAnsiTheme="minorHAnsi" w:cstheme="minorHAnsi"/>
              </w:rPr>
              <w:t>576.67</w:t>
            </w:r>
            <w:r w:rsidR="00142A67">
              <w:rPr>
                <w:rFonts w:asciiTheme="minorHAnsi" w:hAnsiTheme="minorHAnsi" w:cstheme="minorHAnsi"/>
              </w:rPr>
              <w:t xml:space="preserve"> - </w:t>
            </w:r>
            <w:r w:rsidRPr="00170F1E">
              <w:rPr>
                <w:rFonts w:asciiTheme="minorHAnsi" w:hAnsiTheme="minorHAnsi" w:cstheme="minorHAnsi"/>
              </w:rPr>
              <w:t>651.67</w:t>
            </w:r>
          </w:p>
        </w:tc>
      </w:tr>
      <w:bookmarkEnd w:id="5"/>
      <w:tr w:rsidR="00B50192" w:rsidRPr="009D2795" w14:paraId="3A25FA54" w14:textId="1D17A6C4" w:rsidTr="00B50192">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20DFC" w14:textId="0DC38183" w:rsidR="00B50192" w:rsidRPr="009D2795" w:rsidRDefault="00B50192" w:rsidP="00856EE4">
            <w:pPr>
              <w:rPr>
                <w:rFonts w:asciiTheme="minorHAnsi" w:hAnsiTheme="minorHAnsi" w:cstheme="minorHAnsi"/>
              </w:rPr>
            </w:pPr>
            <w:r>
              <w:rPr>
                <w:rFonts w:asciiTheme="minorHAnsi" w:hAnsiTheme="minorHAnsi" w:cstheme="minorHAnsi"/>
              </w:rPr>
              <w:t>1/5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E8F4A65" w14:textId="31584BF7" w:rsidR="00B50192" w:rsidRPr="009D2795" w:rsidRDefault="00B50192" w:rsidP="00856EE4">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1</w:t>
            </w:r>
            <w:r>
              <w:rPr>
                <w:rFonts w:ascii="Arial" w:hAnsi="Arial" w:cs="Arial" w:hint="eastAsia"/>
              </w:rPr>
              <w:t>/</w:t>
            </w:r>
            <w:r>
              <w:rPr>
                <w:rFonts w:ascii="Arial" w:hAnsi="Arial" w:cs="Arial"/>
              </w:rPr>
              <w:t>5</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600C9B71" w14:textId="64183B84" w:rsidR="00B50192" w:rsidRPr="009D2795" w:rsidRDefault="00142A67" w:rsidP="00856EE4">
            <w:pPr>
              <w:rPr>
                <w:rFonts w:asciiTheme="minorHAnsi" w:hAnsiTheme="minorHAnsi" w:cstheme="minorHAnsi"/>
              </w:rPr>
            </w:pPr>
            <w:r>
              <w:rPr>
                <w:rFonts w:asciiTheme="minorHAnsi" w:hAnsiTheme="minorHAnsi" w:cstheme="minorHAnsi" w:hint="eastAsia"/>
              </w:rPr>
              <w:t>3</w:t>
            </w:r>
            <w:r w:rsidR="00170F1E">
              <w:rPr>
                <w:rFonts w:asciiTheme="minorHAnsi" w:hAnsiTheme="minorHAnsi" w:cstheme="minorHAnsi"/>
              </w:rPr>
              <w:t>31</w:t>
            </w:r>
            <w:r>
              <w:rPr>
                <w:rFonts w:asciiTheme="minorHAnsi" w:hAnsiTheme="minorHAnsi" w:cstheme="minorHAnsi"/>
              </w:rPr>
              <w:t xml:space="preserve"> - 4</w:t>
            </w:r>
            <w:r w:rsidR="00170F1E">
              <w:rPr>
                <w:rFonts w:asciiTheme="minorHAnsi" w:hAnsiTheme="minorHAnsi" w:cstheme="minorHAnsi"/>
              </w:rPr>
              <w:t>06</w:t>
            </w:r>
          </w:p>
        </w:tc>
      </w:tr>
      <w:tr w:rsidR="00B50192" w:rsidRPr="009D2795" w14:paraId="20750F7C" w14:textId="5EB41D82" w:rsidTr="00B50192">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14919" w14:textId="204C422D" w:rsidR="00B50192" w:rsidRPr="009D2795" w:rsidRDefault="00B50192" w:rsidP="00856EE4">
            <w:pPr>
              <w:rPr>
                <w:rFonts w:asciiTheme="minorHAnsi" w:hAnsiTheme="minorHAnsi" w:cstheme="minorHAnsi"/>
              </w:rPr>
            </w:pPr>
            <w:r>
              <w:rPr>
                <w:rFonts w:asciiTheme="minorHAnsi" w:hAnsiTheme="minorHAnsi" w:cstheme="minorHAnsi"/>
              </w:rPr>
              <w:t xml:space="preserve">3 harmonic </w:t>
            </w:r>
            <w:proofErr w:type="gramStart"/>
            <w:r>
              <w:rPr>
                <w:rFonts w:asciiTheme="minorHAnsi" w:hAnsiTheme="minorHAnsi" w:cstheme="minorHAnsi"/>
              </w:rPr>
              <w:t>product</w:t>
            </w:r>
            <w:proofErr w:type="gramEnd"/>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725E2317" w14:textId="41EE8AAF" w:rsidR="00B50192" w:rsidRPr="009D2795" w:rsidRDefault="00B50192" w:rsidP="00856EE4">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3C9BA8B1" w14:textId="113674AE" w:rsidR="00B50192" w:rsidRPr="009D2795" w:rsidRDefault="00142A67" w:rsidP="00856EE4">
            <w:pPr>
              <w:rPr>
                <w:rFonts w:asciiTheme="minorHAnsi" w:hAnsiTheme="minorHAnsi" w:cstheme="minorHAnsi"/>
              </w:rPr>
            </w:pPr>
            <w:r>
              <w:rPr>
                <w:rFonts w:asciiTheme="minorHAnsi" w:hAnsiTheme="minorHAnsi" w:cstheme="minorHAnsi" w:hint="eastAsia"/>
              </w:rPr>
              <w:t>5</w:t>
            </w:r>
            <w:r>
              <w:rPr>
                <w:rFonts w:asciiTheme="minorHAnsi" w:hAnsiTheme="minorHAnsi" w:cstheme="minorHAnsi"/>
              </w:rPr>
              <w:t>4</w:t>
            </w:r>
            <w:r w:rsidR="00170F1E">
              <w:rPr>
                <w:rFonts w:asciiTheme="minorHAnsi" w:hAnsiTheme="minorHAnsi" w:cstheme="minorHAnsi"/>
              </w:rPr>
              <w:t>90</w:t>
            </w:r>
            <w:r>
              <w:rPr>
                <w:rFonts w:asciiTheme="minorHAnsi" w:hAnsiTheme="minorHAnsi" w:cstheme="minorHAnsi"/>
              </w:rPr>
              <w:t xml:space="preserve"> - 55</w:t>
            </w:r>
            <w:r w:rsidR="00170F1E">
              <w:rPr>
                <w:rFonts w:asciiTheme="minorHAnsi" w:hAnsiTheme="minorHAnsi" w:cstheme="minorHAnsi"/>
              </w:rPr>
              <w:t>65</w:t>
            </w:r>
          </w:p>
        </w:tc>
      </w:tr>
      <w:tr w:rsidR="00B50192" w:rsidRPr="009D2795" w14:paraId="685526B8" w14:textId="3AA35243" w:rsidTr="00B50192">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FD1B4" w14:textId="28938C0B" w:rsidR="00B50192" w:rsidRPr="009D2795" w:rsidRDefault="00B50192" w:rsidP="00856EE4">
            <w:pPr>
              <w:rPr>
                <w:rFonts w:asciiTheme="minorHAnsi" w:hAnsiTheme="minorHAnsi" w:cstheme="minorHAnsi"/>
              </w:rPr>
            </w:pPr>
            <w:r>
              <w:rPr>
                <w:rFonts w:asciiTheme="minorHAnsi" w:hAnsiTheme="minorHAnsi" w:cstheme="minorHAnsi"/>
              </w:rPr>
              <w:t xml:space="preserve">5 harmonic </w:t>
            </w:r>
            <w:proofErr w:type="gramStart"/>
            <w:r>
              <w:rPr>
                <w:rFonts w:asciiTheme="minorHAnsi" w:hAnsiTheme="minorHAnsi" w:cstheme="minorHAnsi"/>
              </w:rPr>
              <w:t>product</w:t>
            </w:r>
            <w:proofErr w:type="gramEnd"/>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367CAF12" w14:textId="187E5584" w:rsidR="00B50192" w:rsidRPr="009D2795" w:rsidRDefault="00B50192" w:rsidP="00856EE4">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5</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228F1D11" w14:textId="63878E31" w:rsidR="00B50192" w:rsidRPr="009D2795" w:rsidRDefault="00142A67" w:rsidP="00856EE4">
            <w:pPr>
              <w:rPr>
                <w:rFonts w:asciiTheme="minorHAnsi" w:hAnsiTheme="minorHAnsi" w:cstheme="minorHAnsi"/>
              </w:rPr>
            </w:pPr>
            <w:r>
              <w:rPr>
                <w:rFonts w:asciiTheme="minorHAnsi" w:hAnsiTheme="minorHAnsi" w:cstheme="minorHAnsi" w:hint="eastAsia"/>
              </w:rPr>
              <w:t>9</w:t>
            </w:r>
            <w:r>
              <w:rPr>
                <w:rFonts w:asciiTheme="minorHAnsi" w:hAnsiTheme="minorHAnsi" w:cstheme="minorHAnsi"/>
              </w:rPr>
              <w:t>1</w:t>
            </w:r>
            <w:r w:rsidR="00170F1E">
              <w:rPr>
                <w:rFonts w:asciiTheme="minorHAnsi" w:hAnsiTheme="minorHAnsi" w:cstheme="minorHAnsi"/>
              </w:rPr>
              <w:t>75</w:t>
            </w:r>
            <w:r>
              <w:rPr>
                <w:rFonts w:asciiTheme="minorHAnsi" w:hAnsiTheme="minorHAnsi" w:cstheme="minorHAnsi"/>
              </w:rPr>
              <w:t xml:space="preserve"> - 92</w:t>
            </w:r>
            <w:r w:rsidR="00170F1E">
              <w:rPr>
                <w:rFonts w:asciiTheme="minorHAnsi" w:hAnsiTheme="minorHAnsi" w:cstheme="minorHAnsi"/>
              </w:rPr>
              <w:t>50</w:t>
            </w:r>
          </w:p>
        </w:tc>
      </w:tr>
    </w:tbl>
    <w:p w14:paraId="190F4AB5" w14:textId="7AB1CDCE" w:rsidR="00101446" w:rsidRDefault="00101446" w:rsidP="00B35D08">
      <w:pPr>
        <w:rPr>
          <w:rFonts w:asciiTheme="minorHAnsi" w:hAnsiTheme="minorHAnsi" w:cstheme="minorHAnsi"/>
          <w:bCs/>
        </w:rPr>
      </w:pPr>
    </w:p>
    <w:p w14:paraId="12313FB1" w14:textId="3AC621A0" w:rsidR="00101446" w:rsidRDefault="00177E27" w:rsidP="00B35D08">
      <w:pPr>
        <w:rPr>
          <w:rFonts w:asciiTheme="minorHAnsi" w:hAnsiTheme="minorHAnsi" w:cstheme="minorHAnsi"/>
          <w:bCs/>
        </w:rPr>
      </w:pPr>
      <w:proofErr w:type="gramStart"/>
      <w:r>
        <w:rPr>
          <w:rFonts w:asciiTheme="minorHAnsi" w:hAnsiTheme="minorHAnsi" w:cstheme="minorHAnsi" w:hint="eastAsia"/>
          <w:bCs/>
        </w:rPr>
        <w:t>S</w:t>
      </w:r>
      <w:r>
        <w:rPr>
          <w:rFonts w:asciiTheme="minorHAnsi" w:hAnsiTheme="minorHAnsi" w:cstheme="minorHAnsi"/>
          <w:bCs/>
        </w:rPr>
        <w:t>o</w:t>
      </w:r>
      <w:proofErr w:type="gramEnd"/>
      <w:r>
        <w:rPr>
          <w:rFonts w:asciiTheme="minorHAnsi" w:hAnsiTheme="minorHAnsi" w:cstheme="minorHAnsi"/>
          <w:bCs/>
        </w:rPr>
        <w:t xml:space="preserve"> the test requirements can be as followed:</w:t>
      </w:r>
    </w:p>
    <w:p w14:paraId="2F76D743" w14:textId="77777777" w:rsidR="00177E27" w:rsidRPr="00511225" w:rsidRDefault="00177E27" w:rsidP="00177E27">
      <w:pPr>
        <w:pStyle w:val="TH"/>
      </w:pPr>
      <w:r w:rsidRPr="00511225">
        <w:t>Table 7.6.3.5-2: Out of-band blocking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77E27" w:rsidRPr="00511225" w14:paraId="009ADC2D" w14:textId="77777777" w:rsidTr="00966C75">
        <w:trPr>
          <w:jc w:val="center"/>
        </w:trPr>
        <w:tc>
          <w:tcPr>
            <w:tcW w:w="1106" w:type="dxa"/>
          </w:tcPr>
          <w:p w14:paraId="7D2CEC98" w14:textId="77777777" w:rsidR="00177E27" w:rsidRPr="00511225" w:rsidRDefault="00177E27" w:rsidP="00966C75">
            <w:pPr>
              <w:pStyle w:val="TAH"/>
            </w:pPr>
            <w:r w:rsidRPr="00511225">
              <w:t>NR band</w:t>
            </w:r>
          </w:p>
        </w:tc>
        <w:tc>
          <w:tcPr>
            <w:tcW w:w="1487" w:type="dxa"/>
            <w:shd w:val="clear" w:color="auto" w:fill="auto"/>
          </w:tcPr>
          <w:p w14:paraId="3F7D7975" w14:textId="77777777" w:rsidR="00177E27" w:rsidRPr="00511225" w:rsidRDefault="00177E27" w:rsidP="00966C75">
            <w:pPr>
              <w:pStyle w:val="TAH"/>
            </w:pPr>
            <w:r w:rsidRPr="00511225">
              <w:t>Parameter</w:t>
            </w:r>
          </w:p>
        </w:tc>
        <w:tc>
          <w:tcPr>
            <w:tcW w:w="799" w:type="dxa"/>
          </w:tcPr>
          <w:p w14:paraId="4BA94942" w14:textId="77777777" w:rsidR="00177E27" w:rsidRPr="00511225" w:rsidRDefault="00177E27" w:rsidP="00966C75">
            <w:pPr>
              <w:pStyle w:val="TAH"/>
            </w:pPr>
            <w:r w:rsidRPr="00511225">
              <w:t>Unit</w:t>
            </w:r>
          </w:p>
        </w:tc>
        <w:tc>
          <w:tcPr>
            <w:tcW w:w="1938" w:type="dxa"/>
          </w:tcPr>
          <w:p w14:paraId="386C34F4" w14:textId="77777777" w:rsidR="00177E27" w:rsidRPr="00511225" w:rsidRDefault="00177E27" w:rsidP="00966C75">
            <w:pPr>
              <w:pStyle w:val="TAH"/>
            </w:pPr>
            <w:r w:rsidRPr="00511225">
              <w:t>Range 1</w:t>
            </w:r>
          </w:p>
        </w:tc>
        <w:tc>
          <w:tcPr>
            <w:tcW w:w="1938" w:type="dxa"/>
          </w:tcPr>
          <w:p w14:paraId="2A385586" w14:textId="77777777" w:rsidR="00177E27" w:rsidRPr="00511225" w:rsidRDefault="00177E27" w:rsidP="00966C75">
            <w:pPr>
              <w:pStyle w:val="TAH"/>
            </w:pPr>
            <w:r w:rsidRPr="00511225">
              <w:t>Range 2</w:t>
            </w:r>
          </w:p>
        </w:tc>
        <w:tc>
          <w:tcPr>
            <w:tcW w:w="1938" w:type="dxa"/>
          </w:tcPr>
          <w:p w14:paraId="4E35CA33" w14:textId="77777777" w:rsidR="00177E27" w:rsidRPr="00511225" w:rsidRDefault="00177E27" w:rsidP="00966C75">
            <w:pPr>
              <w:pStyle w:val="TAH"/>
            </w:pPr>
            <w:r w:rsidRPr="00511225">
              <w:t>Range 3</w:t>
            </w:r>
          </w:p>
        </w:tc>
      </w:tr>
      <w:tr w:rsidR="00177E27" w:rsidRPr="00511225" w14:paraId="79947AE0" w14:textId="77777777" w:rsidTr="00966C75">
        <w:trPr>
          <w:jc w:val="center"/>
        </w:trPr>
        <w:tc>
          <w:tcPr>
            <w:tcW w:w="1106" w:type="dxa"/>
            <w:vMerge w:val="restart"/>
          </w:tcPr>
          <w:p w14:paraId="4FFD4F10" w14:textId="05531022" w:rsidR="00177E27" w:rsidRPr="00511225" w:rsidRDefault="00177E27" w:rsidP="00966C75">
            <w:pPr>
              <w:pStyle w:val="TAC"/>
            </w:pPr>
            <w:r w:rsidRPr="00511225">
              <w:t>n3</w:t>
            </w:r>
          </w:p>
        </w:tc>
        <w:tc>
          <w:tcPr>
            <w:tcW w:w="1487" w:type="dxa"/>
            <w:shd w:val="clear" w:color="auto" w:fill="auto"/>
          </w:tcPr>
          <w:p w14:paraId="43CEF2CD" w14:textId="77777777" w:rsidR="00177E27" w:rsidRPr="00511225" w:rsidRDefault="00177E27" w:rsidP="00966C75">
            <w:pPr>
              <w:pStyle w:val="TAC"/>
            </w:pPr>
            <w:r w:rsidRPr="00511225">
              <w:t>P</w:t>
            </w:r>
            <w:r w:rsidRPr="00511225">
              <w:rPr>
                <w:vertAlign w:val="subscript"/>
              </w:rPr>
              <w:t>interferer</w:t>
            </w:r>
          </w:p>
        </w:tc>
        <w:tc>
          <w:tcPr>
            <w:tcW w:w="799" w:type="dxa"/>
          </w:tcPr>
          <w:p w14:paraId="75458D8B" w14:textId="77777777" w:rsidR="00177E27" w:rsidRPr="00511225" w:rsidRDefault="00177E27" w:rsidP="00966C75">
            <w:pPr>
              <w:pStyle w:val="TAC"/>
            </w:pPr>
            <w:r w:rsidRPr="00511225">
              <w:t>dBm</w:t>
            </w:r>
          </w:p>
        </w:tc>
        <w:tc>
          <w:tcPr>
            <w:tcW w:w="1938" w:type="dxa"/>
            <w:vAlign w:val="center"/>
          </w:tcPr>
          <w:p w14:paraId="0853FCFE" w14:textId="77777777" w:rsidR="00177E27" w:rsidRPr="00511225" w:rsidRDefault="00177E27" w:rsidP="00966C75">
            <w:pPr>
              <w:pStyle w:val="TAC"/>
            </w:pPr>
            <w:r w:rsidRPr="00511225">
              <w:t>-44</w:t>
            </w:r>
          </w:p>
        </w:tc>
        <w:tc>
          <w:tcPr>
            <w:tcW w:w="1938" w:type="dxa"/>
            <w:vAlign w:val="center"/>
          </w:tcPr>
          <w:p w14:paraId="191D5A8B" w14:textId="77777777" w:rsidR="00177E27" w:rsidRPr="00511225" w:rsidRDefault="00177E27" w:rsidP="00966C75">
            <w:pPr>
              <w:pStyle w:val="TAC"/>
            </w:pPr>
            <w:r w:rsidRPr="00511225">
              <w:t>-30</w:t>
            </w:r>
          </w:p>
        </w:tc>
        <w:tc>
          <w:tcPr>
            <w:tcW w:w="1938" w:type="dxa"/>
            <w:vAlign w:val="center"/>
          </w:tcPr>
          <w:p w14:paraId="162737CD" w14:textId="77777777" w:rsidR="00177E27" w:rsidRPr="00511225" w:rsidRDefault="00177E27" w:rsidP="00966C75">
            <w:pPr>
              <w:pStyle w:val="TAC"/>
            </w:pPr>
            <w:r w:rsidRPr="00511225">
              <w:t>-15</w:t>
            </w:r>
          </w:p>
        </w:tc>
      </w:tr>
      <w:tr w:rsidR="00177E27" w:rsidRPr="00511225" w14:paraId="6E3C281D" w14:textId="77777777" w:rsidTr="00966C75">
        <w:trPr>
          <w:jc w:val="center"/>
        </w:trPr>
        <w:tc>
          <w:tcPr>
            <w:tcW w:w="1106" w:type="dxa"/>
            <w:vMerge/>
          </w:tcPr>
          <w:p w14:paraId="503AE78C" w14:textId="77777777" w:rsidR="00177E27" w:rsidRPr="00511225" w:rsidRDefault="00177E27" w:rsidP="00966C75">
            <w:pPr>
              <w:pStyle w:val="TAC"/>
            </w:pPr>
          </w:p>
        </w:tc>
        <w:tc>
          <w:tcPr>
            <w:tcW w:w="1487" w:type="dxa"/>
            <w:shd w:val="clear" w:color="auto" w:fill="auto"/>
          </w:tcPr>
          <w:p w14:paraId="7ED1CF94" w14:textId="77777777" w:rsidR="00177E27" w:rsidRPr="00511225" w:rsidRDefault="00177E27" w:rsidP="00966C75">
            <w:pPr>
              <w:pStyle w:val="TAC"/>
            </w:pPr>
            <w:r w:rsidRPr="00511225">
              <w:t>F</w:t>
            </w:r>
            <w:r w:rsidRPr="00511225">
              <w:rPr>
                <w:vertAlign w:val="subscript"/>
              </w:rPr>
              <w:t>interferer</w:t>
            </w:r>
            <w:r w:rsidRPr="00511225">
              <w:t xml:space="preserve"> (CW)</w:t>
            </w:r>
          </w:p>
        </w:tc>
        <w:tc>
          <w:tcPr>
            <w:tcW w:w="799" w:type="dxa"/>
          </w:tcPr>
          <w:p w14:paraId="52156C48" w14:textId="77777777" w:rsidR="00177E27" w:rsidRPr="00511225" w:rsidRDefault="00177E27" w:rsidP="00966C75">
            <w:pPr>
              <w:pStyle w:val="TAC"/>
            </w:pPr>
            <w:r w:rsidRPr="00511225">
              <w:t>MHz</w:t>
            </w:r>
          </w:p>
        </w:tc>
        <w:tc>
          <w:tcPr>
            <w:tcW w:w="1938" w:type="dxa"/>
            <w:vAlign w:val="center"/>
          </w:tcPr>
          <w:p w14:paraId="4839919D" w14:textId="77777777" w:rsidR="00383EA6" w:rsidRDefault="00383EA6" w:rsidP="00383EA6">
            <w:pPr>
              <w:pStyle w:val="TAC"/>
            </w:pPr>
            <w:r>
              <w:t>-60 &lt; f – F</w:t>
            </w:r>
            <w:r w:rsidRPr="00383EA6">
              <w:rPr>
                <w:vertAlign w:val="subscript"/>
              </w:rPr>
              <w:t>DL_low</w:t>
            </w:r>
            <w:r>
              <w:t xml:space="preserve"> &lt; -15</w:t>
            </w:r>
          </w:p>
          <w:p w14:paraId="63941D02" w14:textId="77777777" w:rsidR="00383EA6" w:rsidRDefault="00383EA6" w:rsidP="00383EA6">
            <w:pPr>
              <w:pStyle w:val="TAC"/>
            </w:pPr>
            <w:r>
              <w:t>or</w:t>
            </w:r>
          </w:p>
          <w:p w14:paraId="7F5202D7" w14:textId="4429C1EC" w:rsidR="00177E27" w:rsidRPr="00511225" w:rsidRDefault="00383EA6" w:rsidP="00383EA6">
            <w:pPr>
              <w:pStyle w:val="TAC"/>
            </w:pPr>
            <w:r>
              <w:t>15 &lt; f – F</w:t>
            </w:r>
            <w:r w:rsidRPr="00383EA6">
              <w:rPr>
                <w:vertAlign w:val="subscript"/>
              </w:rPr>
              <w:t>DL_high</w:t>
            </w:r>
            <w:r>
              <w:t xml:space="preserve"> &lt; 60</w:t>
            </w:r>
          </w:p>
        </w:tc>
        <w:tc>
          <w:tcPr>
            <w:tcW w:w="1938" w:type="dxa"/>
            <w:vAlign w:val="center"/>
          </w:tcPr>
          <w:p w14:paraId="63C26D89" w14:textId="77777777" w:rsidR="00383EA6" w:rsidRPr="00383EA6" w:rsidRDefault="00383EA6" w:rsidP="00383EA6">
            <w:pPr>
              <w:keepNext/>
              <w:keepLines/>
              <w:spacing w:after="0"/>
              <w:jc w:val="center"/>
              <w:rPr>
                <w:rFonts w:ascii="Arial" w:eastAsia="Times New Roman" w:hAnsi="Arial"/>
                <w:sz w:val="18"/>
                <w:lang w:eastAsia="en-GB"/>
              </w:rPr>
            </w:pPr>
            <w:r w:rsidRPr="00383EA6">
              <w:rPr>
                <w:rFonts w:ascii="Arial" w:eastAsia="Times New Roman" w:hAnsi="Arial"/>
                <w:sz w:val="18"/>
                <w:lang w:eastAsia="en-GB"/>
              </w:rPr>
              <w:t>-85 &lt; f – F</w:t>
            </w:r>
            <w:r w:rsidRPr="00383EA6">
              <w:rPr>
                <w:rFonts w:ascii="Arial" w:eastAsia="Times New Roman" w:hAnsi="Arial"/>
                <w:sz w:val="18"/>
                <w:vertAlign w:val="subscript"/>
                <w:lang w:eastAsia="en-GB"/>
              </w:rPr>
              <w:t>DL_low</w:t>
            </w:r>
            <w:r w:rsidRPr="00383EA6">
              <w:rPr>
                <w:rFonts w:ascii="Arial" w:eastAsia="Times New Roman" w:hAnsi="Arial"/>
                <w:sz w:val="18"/>
                <w:lang w:eastAsia="en-GB"/>
              </w:rPr>
              <w:t xml:space="preserve"> ≤ -60</w:t>
            </w:r>
          </w:p>
          <w:p w14:paraId="34F11A14" w14:textId="77777777" w:rsidR="00383EA6" w:rsidRPr="00383EA6" w:rsidRDefault="00383EA6" w:rsidP="00383EA6">
            <w:pPr>
              <w:keepNext/>
              <w:keepLines/>
              <w:spacing w:after="0"/>
              <w:jc w:val="center"/>
              <w:rPr>
                <w:rFonts w:ascii="Arial" w:eastAsia="Times New Roman" w:hAnsi="Arial"/>
                <w:sz w:val="18"/>
                <w:lang w:eastAsia="en-GB"/>
              </w:rPr>
            </w:pPr>
            <w:r w:rsidRPr="00383EA6">
              <w:rPr>
                <w:rFonts w:ascii="Arial" w:eastAsia="Times New Roman" w:hAnsi="Arial"/>
                <w:sz w:val="18"/>
                <w:lang w:eastAsia="en-GB"/>
              </w:rPr>
              <w:t>or</w:t>
            </w:r>
          </w:p>
          <w:p w14:paraId="3994DD9A" w14:textId="663DD767" w:rsidR="00177E27" w:rsidRPr="00383EA6" w:rsidRDefault="00383EA6" w:rsidP="00383EA6">
            <w:pPr>
              <w:pStyle w:val="TAC"/>
              <w:rPr>
                <w:rFonts w:eastAsia="Times New Roman"/>
                <w:lang w:eastAsia="en-GB"/>
              </w:rPr>
            </w:pPr>
            <w:r w:rsidRPr="00383EA6">
              <w:rPr>
                <w:rFonts w:eastAsia="Times New Roman"/>
                <w:lang w:eastAsia="en-GB"/>
              </w:rPr>
              <w:t>60 ≤</w:t>
            </w:r>
            <w:r>
              <w:rPr>
                <w:rFonts w:eastAsia="Times New Roman"/>
                <w:lang w:eastAsia="en-GB"/>
              </w:rPr>
              <w:t xml:space="preserve"> </w:t>
            </w:r>
            <w:r w:rsidRPr="00383EA6">
              <w:rPr>
                <w:rFonts w:eastAsia="Times New Roman"/>
                <w:lang w:eastAsia="en-GB"/>
              </w:rPr>
              <w:t>f – F</w:t>
            </w:r>
            <w:r w:rsidRPr="00383EA6">
              <w:rPr>
                <w:rFonts w:eastAsia="Times New Roman"/>
                <w:vertAlign w:val="subscript"/>
                <w:lang w:eastAsia="en-GB"/>
              </w:rPr>
              <w:t>DL_high</w:t>
            </w:r>
            <w:r w:rsidRPr="00383EA6">
              <w:rPr>
                <w:rFonts w:eastAsia="Times New Roman"/>
                <w:lang w:eastAsia="en-GB"/>
              </w:rPr>
              <w:t xml:space="preserve"> &lt; 85</w:t>
            </w:r>
          </w:p>
        </w:tc>
        <w:tc>
          <w:tcPr>
            <w:tcW w:w="1938" w:type="dxa"/>
            <w:vAlign w:val="center"/>
          </w:tcPr>
          <w:p w14:paraId="42C7BE25" w14:textId="1F82F4FB" w:rsidR="00CC78DE" w:rsidRDefault="00CC78DE" w:rsidP="00966C75">
            <w:pPr>
              <w:pStyle w:val="TAC"/>
            </w:pPr>
            <w:r w:rsidRPr="00CC78DE">
              <w:t>331 - 406</w:t>
            </w:r>
          </w:p>
          <w:p w14:paraId="6611A1F2" w14:textId="54414BC7" w:rsidR="00CC78DE" w:rsidRDefault="00CC78DE" w:rsidP="00966C75">
            <w:pPr>
              <w:pStyle w:val="TAC"/>
            </w:pPr>
            <w:r w:rsidRPr="00CC78DE">
              <w:t>576.67 - 651.67</w:t>
            </w:r>
          </w:p>
          <w:p w14:paraId="68050534" w14:textId="5BF95A1D" w:rsidR="00186AB1" w:rsidRDefault="00186AB1" w:rsidP="00966C75">
            <w:pPr>
              <w:pStyle w:val="TAC"/>
            </w:pPr>
            <w:r>
              <w:rPr>
                <w:rFonts w:hint="eastAsia"/>
              </w:rPr>
              <w:t>1</w:t>
            </w:r>
            <w:r>
              <w:t>705 - 1720</w:t>
            </w:r>
          </w:p>
          <w:p w14:paraId="244D6745" w14:textId="753BE34C" w:rsidR="00383EA6" w:rsidRDefault="00383EA6" w:rsidP="00966C75">
            <w:pPr>
              <w:pStyle w:val="TAC"/>
            </w:pPr>
            <w:r>
              <w:rPr>
                <w:rFonts w:hint="eastAsia"/>
              </w:rPr>
              <w:t>1</w:t>
            </w:r>
            <w:r>
              <w:t>965</w:t>
            </w:r>
            <w:r w:rsidR="00186AB1">
              <w:t xml:space="preserve"> </w:t>
            </w:r>
            <w:r>
              <w:t>-</w:t>
            </w:r>
            <w:r w:rsidR="00186AB1">
              <w:t xml:space="preserve"> </w:t>
            </w:r>
            <w:r>
              <w:t>1980</w:t>
            </w:r>
          </w:p>
          <w:p w14:paraId="27531D45" w14:textId="19282D94" w:rsidR="00CC78DE" w:rsidRDefault="00CC78DE" w:rsidP="00966C75">
            <w:pPr>
              <w:pStyle w:val="TAC"/>
            </w:pPr>
            <w:r w:rsidRPr="00CC78DE">
              <w:t>5490</w:t>
            </w:r>
            <w:r w:rsidR="00383EA6" w:rsidRPr="00CC78DE">
              <w:t xml:space="preserve"> - </w:t>
            </w:r>
            <w:r w:rsidRPr="00CC78DE">
              <w:t>5565</w:t>
            </w:r>
          </w:p>
          <w:p w14:paraId="14B49170" w14:textId="65543D33" w:rsidR="00170F1E" w:rsidRPr="00511225" w:rsidRDefault="00CC78DE" w:rsidP="00966C75">
            <w:pPr>
              <w:pStyle w:val="TAC"/>
            </w:pPr>
            <w:r w:rsidRPr="00CC78DE">
              <w:t>9175 - 9250</w:t>
            </w:r>
          </w:p>
        </w:tc>
      </w:tr>
      <w:tr w:rsidR="00177E27" w:rsidRPr="00511225" w14:paraId="5D1100C2" w14:textId="77777777" w:rsidTr="00966C75">
        <w:trPr>
          <w:jc w:val="center"/>
        </w:trPr>
        <w:tc>
          <w:tcPr>
            <w:tcW w:w="9206" w:type="dxa"/>
            <w:gridSpan w:val="6"/>
          </w:tcPr>
          <w:p w14:paraId="14DBC3BE" w14:textId="5F1E8795" w:rsidR="00177E27" w:rsidRPr="00511225" w:rsidRDefault="00177E27" w:rsidP="00177E27">
            <w:pPr>
              <w:pStyle w:val="TAN"/>
            </w:pPr>
            <w:r w:rsidRPr="00511225">
              <w:t>NOTE 1:</w:t>
            </w:r>
            <w:r w:rsidRPr="00511225">
              <w:tab/>
            </w:r>
            <w:r w:rsidR="00383EA6" w:rsidRPr="00383EA6">
              <w:rPr>
                <w:rFonts w:hint="eastAsia"/>
              </w:rPr>
              <w:t>For frequency range 1</w:t>
            </w:r>
            <w:r w:rsidR="00383EA6" w:rsidRPr="00383EA6">
              <w:rPr>
                <w:rFonts w:eastAsia="Times New Roman"/>
                <w:lang w:eastAsia="en-GB"/>
              </w:rPr>
              <w:t>≤</w:t>
            </w:r>
            <w:r w:rsidR="00383EA6" w:rsidRPr="00383EA6">
              <w:rPr>
                <w:rFonts w:hint="eastAsia"/>
              </w:rPr>
              <w:t xml:space="preserve"> f &lt; F</w:t>
            </w:r>
            <w:r w:rsidR="00383EA6" w:rsidRPr="00383EA6">
              <w:rPr>
                <w:rFonts w:hint="eastAsia"/>
                <w:vertAlign w:val="subscript"/>
              </w:rPr>
              <w:t>DL_low</w:t>
            </w:r>
            <w:r w:rsidR="00383EA6" w:rsidRPr="00383EA6">
              <w:rPr>
                <w:rFonts w:hint="eastAsia"/>
              </w:rPr>
              <w:t xml:space="preserve"> </w:t>
            </w:r>
            <w:r w:rsidR="00383EA6" w:rsidRPr="00383EA6">
              <w:rPr>
                <w:rFonts w:hint="eastAsia"/>
              </w:rPr>
              <w:t>–</w:t>
            </w:r>
            <w:r w:rsidR="00383EA6" w:rsidRPr="00383EA6">
              <w:rPr>
                <w:rFonts w:hint="eastAsia"/>
              </w:rPr>
              <w:t xml:space="preserve"> [100] and F</w:t>
            </w:r>
            <w:r w:rsidR="00383EA6" w:rsidRPr="00383EA6">
              <w:rPr>
                <w:rFonts w:hint="eastAsia"/>
                <w:vertAlign w:val="subscript"/>
              </w:rPr>
              <w:t>DL_high</w:t>
            </w:r>
            <w:r w:rsidR="00383EA6" w:rsidRPr="00383EA6">
              <w:rPr>
                <w:rFonts w:hint="eastAsia"/>
              </w:rPr>
              <w:t xml:space="preserve"> + [100] &lt; f </w:t>
            </w:r>
            <w:r w:rsidR="00383EA6" w:rsidRPr="00383EA6">
              <w:rPr>
                <w:rFonts w:eastAsia="Times New Roman"/>
                <w:lang w:eastAsia="en-GB"/>
              </w:rPr>
              <w:t>≤</w:t>
            </w:r>
            <w:r w:rsidR="00383EA6" w:rsidRPr="00383EA6">
              <w:rPr>
                <w:rFonts w:hint="eastAsia"/>
              </w:rPr>
              <w:t xml:space="preserve"> 12750, execute the test when the IM3/IM5 products of wanted signal and interfering signal fall into [fc </w:t>
            </w:r>
            <w:r w:rsidR="00383EA6" w:rsidRPr="00383EA6">
              <w:rPr>
                <w:rFonts w:hint="eastAsia"/>
              </w:rPr>
              <w:t>–</w:t>
            </w:r>
            <w:r w:rsidR="00383EA6" w:rsidRPr="00383EA6">
              <w:rPr>
                <w:rFonts w:hint="eastAsia"/>
              </w:rPr>
              <w:t xml:space="preserve"> BW/2, fc + BW/2], or the mixer product of interferer and 1/3rd, 1/5th , 3rd,</w:t>
            </w:r>
            <w:r w:rsidR="00383EA6" w:rsidRPr="00383EA6">
              <w:t xml:space="preserve"> 5th harmonic of wanted signal fall into [</w:t>
            </w:r>
            <w:r w:rsidR="001B7BDE">
              <w:t>-</w:t>
            </w:r>
            <w:r w:rsidR="00383EA6" w:rsidRPr="00383EA6">
              <w:t>BW/2, BW/2]</w:t>
            </w:r>
            <w:r w:rsidR="001B7BDE">
              <w:t>.</w:t>
            </w:r>
          </w:p>
          <w:p w14:paraId="423DEF45" w14:textId="215AF352" w:rsidR="00177E27" w:rsidRPr="00511225" w:rsidRDefault="00177E27" w:rsidP="00966C75">
            <w:pPr>
              <w:pStyle w:val="TAN"/>
            </w:pPr>
          </w:p>
        </w:tc>
      </w:tr>
    </w:tbl>
    <w:p w14:paraId="6EA96000" w14:textId="77777777" w:rsidR="00101446" w:rsidRPr="00177E27" w:rsidRDefault="00101446" w:rsidP="00B35D08">
      <w:pPr>
        <w:rPr>
          <w:rFonts w:asciiTheme="minorHAnsi" w:hAnsiTheme="minorHAnsi" w:cstheme="minorHAnsi"/>
          <w:bCs/>
        </w:rPr>
      </w:pPr>
    </w:p>
    <w:p w14:paraId="45F4A6DC" w14:textId="31AD21BD" w:rsidR="00D35C88" w:rsidRDefault="00D35C88" w:rsidP="00B35D08">
      <w:pPr>
        <w:rPr>
          <w:rFonts w:asciiTheme="minorHAnsi" w:hAnsiTheme="minorHAnsi" w:cstheme="minorHAnsi"/>
          <w:b/>
          <w:i/>
          <w:lang w:val="en-US"/>
        </w:rPr>
      </w:pPr>
      <w:r>
        <w:t>Based on the above analysis, we put forward the following proposal:</w:t>
      </w:r>
    </w:p>
    <w:p w14:paraId="40168DCC" w14:textId="77777777" w:rsidR="00D35C88" w:rsidRPr="00D35C88" w:rsidRDefault="00B35D08" w:rsidP="00D35C88">
      <w:pPr>
        <w:rPr>
          <w:rFonts w:asciiTheme="minorHAnsi" w:hAnsiTheme="minorHAnsi" w:cstheme="minorHAnsi"/>
          <w:bCs/>
        </w:rPr>
      </w:pPr>
      <w:r w:rsidRPr="00D35C88">
        <w:rPr>
          <w:rFonts w:asciiTheme="minorHAnsi" w:hAnsiTheme="minorHAnsi" w:cstheme="minorHAnsi"/>
          <w:b/>
          <w:i/>
          <w:lang w:val="en-US"/>
        </w:rPr>
        <w:lastRenderedPageBreak/>
        <w:t xml:space="preserve">Proposal </w:t>
      </w:r>
      <w:r w:rsidR="0048515E" w:rsidRPr="00D35C88">
        <w:rPr>
          <w:rFonts w:asciiTheme="minorHAnsi" w:hAnsiTheme="minorHAnsi" w:cstheme="minorHAnsi"/>
          <w:b/>
          <w:i/>
          <w:lang w:val="en-US"/>
        </w:rPr>
        <w:t>2</w:t>
      </w:r>
      <w:r w:rsidRPr="00D35C88">
        <w:rPr>
          <w:rFonts w:asciiTheme="minorHAnsi" w:hAnsiTheme="minorHAnsi" w:cstheme="minorHAnsi"/>
          <w:b/>
          <w:i/>
          <w:lang w:val="en-US"/>
        </w:rPr>
        <w:t>:</w:t>
      </w:r>
      <w:r w:rsidRPr="00D35C88">
        <w:rPr>
          <w:rFonts w:asciiTheme="minorHAnsi" w:hAnsiTheme="minorHAnsi" w:cstheme="minorHAnsi"/>
          <w:bCs/>
        </w:rPr>
        <w:t xml:space="preserve"> </w:t>
      </w:r>
      <w:r w:rsidR="00D35C88" w:rsidRPr="00D35C88">
        <w:rPr>
          <w:rFonts w:asciiTheme="minorHAnsi" w:hAnsiTheme="minorHAnsi" w:cstheme="minorHAnsi"/>
          <w:bCs/>
        </w:rPr>
        <w:t>For NR band OOBB, the interferer frequencies near the passband of Band Filter should be tested to check the characteristics of band filter and LNA is from F</w:t>
      </w:r>
      <w:r w:rsidR="00D35C88" w:rsidRPr="00D35C88">
        <w:rPr>
          <w:rFonts w:asciiTheme="minorHAnsi" w:hAnsiTheme="minorHAnsi" w:cstheme="minorHAnsi"/>
          <w:bCs/>
          <w:vertAlign w:val="subscript"/>
        </w:rPr>
        <w:t>DL_low</w:t>
      </w:r>
      <w:r w:rsidR="00D35C88" w:rsidRPr="00D35C88">
        <w:rPr>
          <w:rFonts w:asciiTheme="minorHAnsi" w:hAnsiTheme="minorHAnsi" w:cstheme="minorHAnsi"/>
          <w:bCs/>
        </w:rPr>
        <w:t>-[100MHz] to F</w:t>
      </w:r>
      <w:r w:rsidR="00D35C88" w:rsidRPr="00D35C88">
        <w:rPr>
          <w:rFonts w:asciiTheme="minorHAnsi" w:hAnsiTheme="minorHAnsi" w:cstheme="minorHAnsi"/>
          <w:bCs/>
          <w:vertAlign w:val="subscript"/>
        </w:rPr>
        <w:t>DL_low</w:t>
      </w:r>
      <w:r w:rsidR="00D35C88" w:rsidRPr="00D35C88">
        <w:rPr>
          <w:rFonts w:asciiTheme="minorHAnsi" w:hAnsiTheme="minorHAnsi" w:cstheme="minorHAnsi"/>
          <w:bCs/>
        </w:rPr>
        <w:t>-[15MHz], and from F</w:t>
      </w:r>
      <w:r w:rsidR="00D35C88" w:rsidRPr="00D35C88">
        <w:rPr>
          <w:rFonts w:asciiTheme="minorHAnsi" w:hAnsiTheme="minorHAnsi" w:cstheme="minorHAnsi"/>
          <w:bCs/>
          <w:vertAlign w:val="subscript"/>
        </w:rPr>
        <w:t>DL_high</w:t>
      </w:r>
      <w:r w:rsidR="00D35C88" w:rsidRPr="00D35C88">
        <w:rPr>
          <w:rFonts w:asciiTheme="minorHAnsi" w:hAnsiTheme="minorHAnsi" w:cstheme="minorHAnsi"/>
          <w:bCs/>
        </w:rPr>
        <w:t>+[15MHz] to F</w:t>
      </w:r>
      <w:r w:rsidR="00D35C88" w:rsidRPr="00D35C88">
        <w:rPr>
          <w:rFonts w:asciiTheme="minorHAnsi" w:hAnsiTheme="minorHAnsi" w:cstheme="minorHAnsi"/>
          <w:bCs/>
          <w:vertAlign w:val="subscript"/>
        </w:rPr>
        <w:t>DL_high</w:t>
      </w:r>
      <w:r w:rsidR="00D35C88" w:rsidRPr="00D35C88">
        <w:rPr>
          <w:rFonts w:asciiTheme="minorHAnsi" w:hAnsiTheme="minorHAnsi" w:cstheme="minorHAnsi"/>
          <w:bCs/>
        </w:rPr>
        <w:t>+[100MHz].</w:t>
      </w:r>
    </w:p>
    <w:p w14:paraId="1439697B" w14:textId="77777777" w:rsidR="00D35C88" w:rsidRPr="00D35C88" w:rsidRDefault="001B7BDE" w:rsidP="00D35C88">
      <w:pPr>
        <w:rPr>
          <w:rFonts w:asciiTheme="minorHAnsi" w:hAnsiTheme="minorHAnsi" w:cstheme="minorHAnsi"/>
          <w:bCs/>
        </w:rPr>
      </w:pPr>
      <w:r w:rsidRPr="00D35C88">
        <w:rPr>
          <w:rFonts w:asciiTheme="minorHAnsi" w:hAnsiTheme="minorHAnsi" w:cstheme="minorHAnsi"/>
          <w:b/>
          <w:i/>
          <w:lang w:val="en-US"/>
        </w:rPr>
        <w:t xml:space="preserve">Proposal </w:t>
      </w:r>
      <w:r w:rsidR="0048515E" w:rsidRPr="00D35C88">
        <w:rPr>
          <w:rFonts w:asciiTheme="minorHAnsi" w:hAnsiTheme="minorHAnsi" w:cstheme="minorHAnsi"/>
          <w:b/>
          <w:i/>
          <w:lang w:val="en-US"/>
        </w:rPr>
        <w:t>3</w:t>
      </w:r>
      <w:r w:rsidRPr="00D35C88">
        <w:rPr>
          <w:rFonts w:asciiTheme="minorHAnsi" w:hAnsiTheme="minorHAnsi" w:cstheme="minorHAnsi"/>
          <w:b/>
          <w:i/>
          <w:lang w:val="en-US"/>
        </w:rPr>
        <w:t>:</w:t>
      </w:r>
      <w:r w:rsidRPr="00D35C88">
        <w:rPr>
          <w:rFonts w:asciiTheme="minorHAnsi" w:hAnsiTheme="minorHAnsi" w:cstheme="minorHAnsi"/>
          <w:bCs/>
        </w:rPr>
        <w:t xml:space="preserve"> </w:t>
      </w:r>
      <w:r w:rsidR="00D35C88" w:rsidRPr="00D35C88">
        <w:rPr>
          <w:rFonts w:asciiTheme="minorHAnsi" w:hAnsiTheme="minorHAnsi" w:cstheme="minorHAnsi"/>
          <w:bCs/>
        </w:rPr>
        <w:t>Execute the test when the IM3/IM5 of wanted signal and interferer fall into F</w:t>
      </w:r>
      <w:r w:rsidR="00D35C88" w:rsidRPr="00D35C88">
        <w:rPr>
          <w:rFonts w:asciiTheme="minorHAnsi" w:hAnsiTheme="minorHAnsi" w:cstheme="minorHAnsi"/>
          <w:bCs/>
          <w:vertAlign w:val="subscript"/>
        </w:rPr>
        <w:t>DL_low</w:t>
      </w:r>
      <w:r w:rsidR="00D35C88" w:rsidRPr="00D35C88">
        <w:rPr>
          <w:rFonts w:asciiTheme="minorHAnsi" w:hAnsiTheme="minorHAnsi" w:cstheme="minorHAnsi"/>
          <w:bCs/>
        </w:rPr>
        <w:t xml:space="preserve"> to F</w:t>
      </w:r>
      <w:r w:rsidR="00D35C88" w:rsidRPr="00D35C88">
        <w:rPr>
          <w:rFonts w:asciiTheme="minorHAnsi" w:hAnsiTheme="minorHAnsi" w:cstheme="minorHAnsi"/>
          <w:bCs/>
          <w:vertAlign w:val="subscript"/>
        </w:rPr>
        <w:t>DL_high</w:t>
      </w:r>
      <w:r w:rsidR="00D35C88" w:rsidRPr="00D35C88">
        <w:rPr>
          <w:rFonts w:asciiTheme="minorHAnsi" w:hAnsiTheme="minorHAnsi" w:cstheme="minorHAnsi"/>
          <w:bCs/>
        </w:rPr>
        <w:t>, and when the ≤</w:t>
      </w:r>
      <w:r w:rsidR="00D35C88" w:rsidRPr="00D35C88">
        <w:rPr>
          <w:rFonts w:asciiTheme="minorHAnsi" w:hAnsiTheme="minorHAnsi" w:cstheme="minorHAnsi" w:hint="eastAsia"/>
          <w:bCs/>
        </w:rPr>
        <w:t>1/5~</w:t>
      </w:r>
      <w:r w:rsidR="00D35C88" w:rsidRPr="00D35C88">
        <w:rPr>
          <w:rFonts w:asciiTheme="minorHAnsi" w:hAnsiTheme="minorHAnsi" w:cstheme="minorHAnsi"/>
          <w:bCs/>
        </w:rPr>
        <w:t>5</w:t>
      </w:r>
      <w:r w:rsidR="00D35C88" w:rsidRPr="00D35C88">
        <w:rPr>
          <w:rFonts w:asciiTheme="minorHAnsi" w:hAnsiTheme="minorHAnsi" w:cstheme="minorHAnsi" w:hint="eastAsia"/>
          <w:bCs/>
        </w:rPr>
        <w:t xml:space="preserve"> times harmonic</w:t>
      </w:r>
      <w:r w:rsidR="00D35C88" w:rsidRPr="00D35C88">
        <w:rPr>
          <w:rFonts w:asciiTheme="minorHAnsi" w:hAnsiTheme="minorHAnsi" w:cstheme="minorHAnsi"/>
          <w:bCs/>
        </w:rPr>
        <w:t xml:space="preserve"> fall into – (F</w:t>
      </w:r>
      <w:r w:rsidR="00D35C88" w:rsidRPr="00D35C88">
        <w:rPr>
          <w:rFonts w:asciiTheme="minorHAnsi" w:hAnsiTheme="minorHAnsi" w:cstheme="minorHAnsi"/>
          <w:bCs/>
          <w:vertAlign w:val="subscript"/>
        </w:rPr>
        <w:t>DL_high</w:t>
      </w:r>
      <w:r w:rsidR="00D35C88" w:rsidRPr="00D35C88">
        <w:rPr>
          <w:rFonts w:asciiTheme="minorHAnsi" w:hAnsiTheme="minorHAnsi" w:cstheme="minorHAnsi"/>
          <w:bCs/>
        </w:rPr>
        <w:t xml:space="preserve"> - F</w:t>
      </w:r>
      <w:r w:rsidR="00D35C88" w:rsidRPr="00D35C88">
        <w:rPr>
          <w:rFonts w:asciiTheme="minorHAnsi" w:hAnsiTheme="minorHAnsi" w:cstheme="minorHAnsi"/>
          <w:bCs/>
          <w:vertAlign w:val="subscript"/>
        </w:rPr>
        <w:t>DL_low</w:t>
      </w:r>
      <w:r w:rsidR="00D35C88" w:rsidRPr="00D35C88">
        <w:rPr>
          <w:rFonts w:asciiTheme="minorHAnsi" w:hAnsiTheme="minorHAnsi" w:cstheme="minorHAnsi" w:hint="eastAsia"/>
          <w:bCs/>
        </w:rPr>
        <w:t>)</w:t>
      </w:r>
      <w:r w:rsidR="00D35C88" w:rsidRPr="00D35C88">
        <w:rPr>
          <w:rFonts w:asciiTheme="minorHAnsi" w:hAnsiTheme="minorHAnsi" w:cstheme="minorHAnsi"/>
          <w:bCs/>
        </w:rPr>
        <w:t xml:space="preserve"> /2 to (F</w:t>
      </w:r>
      <w:r w:rsidR="00D35C88" w:rsidRPr="00D35C88">
        <w:rPr>
          <w:rFonts w:asciiTheme="minorHAnsi" w:hAnsiTheme="minorHAnsi" w:cstheme="minorHAnsi"/>
          <w:bCs/>
          <w:vertAlign w:val="subscript"/>
        </w:rPr>
        <w:t>DL_high</w:t>
      </w:r>
      <w:r w:rsidR="00D35C88" w:rsidRPr="00D35C88">
        <w:rPr>
          <w:rFonts w:asciiTheme="minorHAnsi" w:hAnsiTheme="minorHAnsi" w:cstheme="minorHAnsi"/>
          <w:bCs/>
        </w:rPr>
        <w:t xml:space="preserve"> - F</w:t>
      </w:r>
      <w:r w:rsidR="00D35C88" w:rsidRPr="00D35C88">
        <w:rPr>
          <w:rFonts w:asciiTheme="minorHAnsi" w:hAnsiTheme="minorHAnsi" w:cstheme="minorHAnsi"/>
          <w:bCs/>
          <w:vertAlign w:val="subscript"/>
        </w:rPr>
        <w:t>DL_low</w:t>
      </w:r>
      <w:r w:rsidR="00D35C88" w:rsidRPr="00D35C88">
        <w:rPr>
          <w:rFonts w:asciiTheme="minorHAnsi" w:hAnsiTheme="minorHAnsi" w:cstheme="minorHAnsi" w:hint="eastAsia"/>
          <w:bCs/>
        </w:rPr>
        <w:t>)</w:t>
      </w:r>
      <w:r w:rsidR="00D35C88" w:rsidRPr="00D35C88">
        <w:rPr>
          <w:rFonts w:asciiTheme="minorHAnsi" w:hAnsiTheme="minorHAnsi" w:cstheme="minorHAnsi"/>
          <w:bCs/>
        </w:rPr>
        <w:t>/2.</w:t>
      </w:r>
    </w:p>
    <w:p w14:paraId="19D30545" w14:textId="77777777" w:rsidR="00B35D08" w:rsidRPr="00B35D08" w:rsidRDefault="00B35D08" w:rsidP="00B35D08">
      <w:pPr>
        <w:pStyle w:val="2"/>
        <w:spacing w:after="240"/>
        <w:rPr>
          <w:lang w:val="en-US"/>
        </w:rPr>
      </w:pPr>
      <w:r w:rsidRPr="00CC5A61">
        <w:rPr>
          <w:lang w:val="en-US"/>
        </w:rPr>
        <w:t xml:space="preserve">The </w:t>
      </w:r>
      <w:r>
        <w:rPr>
          <w:lang w:val="en-US"/>
        </w:rPr>
        <w:t>OOBB test optimization for CA/DC</w:t>
      </w:r>
    </w:p>
    <w:p w14:paraId="4F7DF0F9" w14:textId="77777777" w:rsidR="00B35D08" w:rsidRPr="00B35D08" w:rsidRDefault="00B35D08" w:rsidP="00B35D08">
      <w:pPr>
        <w:rPr>
          <w:rFonts w:asciiTheme="minorHAnsi" w:hAnsiTheme="minorHAnsi" w:cstheme="minorHAnsi"/>
          <w:bCs/>
        </w:rPr>
      </w:pPr>
      <w:r>
        <w:rPr>
          <w:rFonts w:asciiTheme="minorHAnsi" w:hAnsiTheme="minorHAnsi" w:cstheme="minorHAnsi"/>
          <w:bCs/>
        </w:rPr>
        <w:t>F</w:t>
      </w:r>
      <w:r w:rsidRPr="00B35D08">
        <w:rPr>
          <w:rFonts w:asciiTheme="minorHAnsi" w:hAnsiTheme="minorHAnsi" w:cstheme="minorHAnsi"/>
          <w:bCs/>
        </w:rPr>
        <w:t xml:space="preserve">or CA\DC case we suggest the similar </w:t>
      </w:r>
      <w:r>
        <w:rPr>
          <w:rFonts w:asciiTheme="minorHAnsi" w:hAnsiTheme="minorHAnsi" w:cstheme="minorHAnsi"/>
          <w:bCs/>
        </w:rPr>
        <w:t>optimization</w:t>
      </w:r>
      <w:r w:rsidRPr="00B35D08">
        <w:rPr>
          <w:rFonts w:asciiTheme="minorHAnsi" w:hAnsiTheme="minorHAnsi" w:cstheme="minorHAnsi"/>
          <w:bCs/>
        </w:rPr>
        <w:t xml:space="preserve"> method. To be more specific, </w:t>
      </w:r>
    </w:p>
    <w:p w14:paraId="2D92502F" w14:textId="77777777" w:rsidR="00B35D08" w:rsidRPr="00B35D08" w:rsidRDefault="00B35D08" w:rsidP="00B35D08">
      <w:pPr>
        <w:rPr>
          <w:rFonts w:asciiTheme="minorHAnsi" w:hAnsiTheme="minorHAnsi" w:cstheme="minorHAnsi"/>
          <w:bCs/>
        </w:rPr>
      </w:pPr>
      <w:r w:rsidRPr="00B35D08">
        <w:rPr>
          <w:rFonts w:asciiTheme="minorHAnsi" w:hAnsiTheme="minorHAnsi" w:cstheme="minorHAnsi" w:hint="eastAsia"/>
          <w:bCs/>
        </w:rPr>
        <w:t>-</w:t>
      </w:r>
      <w:r w:rsidRPr="00B35D08">
        <w:rPr>
          <w:rFonts w:asciiTheme="minorHAnsi" w:hAnsiTheme="minorHAnsi" w:cstheme="minorHAnsi" w:hint="eastAsia"/>
          <w:bCs/>
        </w:rPr>
        <w:tab/>
        <w:t xml:space="preserve">When the intermodulation and harmonic products fall in the frequency band combinations, only </w:t>
      </w:r>
      <w:r w:rsidRPr="007844B7">
        <w:rPr>
          <w:rFonts w:ascii="Arial" w:hAnsi="Arial" w:cs="Arial"/>
          <w:bCs/>
        </w:rPr>
        <w:t>≤</w:t>
      </w:r>
      <w:r w:rsidRPr="00B35D08">
        <w:rPr>
          <w:rFonts w:asciiTheme="minorHAnsi" w:hAnsiTheme="minorHAnsi" w:cstheme="minorHAnsi" w:hint="eastAsia"/>
          <w:bCs/>
        </w:rPr>
        <w:t xml:space="preserve">5 times intermodulation and </w:t>
      </w:r>
      <w:r w:rsidRPr="00D35C88">
        <w:rPr>
          <w:rFonts w:asciiTheme="minorHAnsi" w:hAnsiTheme="minorHAnsi" w:cstheme="minorHAnsi"/>
          <w:bCs/>
        </w:rPr>
        <w:t>≤</w:t>
      </w:r>
      <w:r w:rsidRPr="00B35D08">
        <w:rPr>
          <w:rFonts w:asciiTheme="minorHAnsi" w:hAnsiTheme="minorHAnsi" w:cstheme="minorHAnsi" w:hint="eastAsia"/>
          <w:bCs/>
        </w:rPr>
        <w:t>1/5~</w:t>
      </w:r>
      <w:r>
        <w:rPr>
          <w:rFonts w:asciiTheme="minorHAnsi" w:hAnsiTheme="minorHAnsi" w:cstheme="minorHAnsi"/>
          <w:bCs/>
        </w:rPr>
        <w:t>5</w:t>
      </w:r>
      <w:r w:rsidRPr="00B35D08">
        <w:rPr>
          <w:rFonts w:asciiTheme="minorHAnsi" w:hAnsiTheme="minorHAnsi" w:cstheme="minorHAnsi" w:hint="eastAsia"/>
          <w:bCs/>
        </w:rPr>
        <w:t xml:space="preserve"> times harmonic </w:t>
      </w:r>
      <w:r>
        <w:rPr>
          <w:rFonts w:asciiTheme="minorHAnsi" w:hAnsiTheme="minorHAnsi" w:cstheme="minorHAnsi"/>
          <w:bCs/>
        </w:rPr>
        <w:t>in range 1, range 2, range 3</w:t>
      </w:r>
      <w:r w:rsidRPr="00B35D08">
        <w:rPr>
          <w:rFonts w:asciiTheme="minorHAnsi" w:hAnsiTheme="minorHAnsi" w:cstheme="minorHAnsi" w:hint="eastAsia"/>
          <w:bCs/>
        </w:rPr>
        <w:t xml:space="preserve"> test frequency points are tested.</w:t>
      </w:r>
    </w:p>
    <w:p w14:paraId="611AD8BD" w14:textId="77777777" w:rsidR="00B35D08" w:rsidRDefault="00B35D08" w:rsidP="00B35D08">
      <w:pPr>
        <w:rPr>
          <w:rFonts w:asciiTheme="minorHAnsi" w:hAnsiTheme="minorHAnsi" w:cstheme="minorHAnsi"/>
          <w:bCs/>
        </w:rPr>
      </w:pPr>
      <w:r w:rsidRPr="00B35D08">
        <w:rPr>
          <w:rFonts w:asciiTheme="minorHAnsi" w:hAnsiTheme="minorHAnsi" w:cstheme="minorHAnsi"/>
          <w:bCs/>
        </w:rPr>
        <w:t>-</w:t>
      </w:r>
      <w:r w:rsidRPr="00B35D08">
        <w:rPr>
          <w:rFonts w:asciiTheme="minorHAnsi" w:hAnsiTheme="minorHAnsi" w:cstheme="minorHAnsi"/>
          <w:bCs/>
        </w:rPr>
        <w:tab/>
        <w:t>Otherwise, for each single NR frequency band only one combination is tested to ensure that the DUT meets OOBB requirements.</w:t>
      </w:r>
    </w:p>
    <w:p w14:paraId="6B67E8E8" w14:textId="03264297" w:rsidR="00B35D08" w:rsidRPr="00B35D08" w:rsidRDefault="00B35D08" w:rsidP="008C7F0D">
      <w:pPr>
        <w:rPr>
          <w:rFonts w:asciiTheme="minorHAnsi" w:hAnsiTheme="minorHAnsi" w:cstheme="minorHAnsi"/>
          <w:bCs/>
        </w:rPr>
      </w:pPr>
      <w:r>
        <w:rPr>
          <w:rFonts w:asciiTheme="minorHAnsi" w:hAnsiTheme="minorHAnsi" w:cstheme="minorHAnsi"/>
          <w:b/>
          <w:i/>
          <w:lang w:val="en-US"/>
        </w:rPr>
        <w:t xml:space="preserve">Proposal </w:t>
      </w:r>
      <w:r w:rsidR="0048515E">
        <w:rPr>
          <w:rFonts w:asciiTheme="minorHAnsi" w:hAnsiTheme="minorHAnsi" w:cstheme="minorHAnsi"/>
          <w:b/>
          <w:i/>
          <w:lang w:val="en-US"/>
        </w:rPr>
        <w:t>4</w:t>
      </w:r>
      <w:r w:rsidRPr="000371D7">
        <w:rPr>
          <w:rFonts w:asciiTheme="minorHAnsi" w:hAnsiTheme="minorHAnsi" w:cstheme="minorHAnsi"/>
          <w:b/>
          <w:i/>
          <w:lang w:val="en-US"/>
        </w:rPr>
        <w:t>:</w:t>
      </w:r>
      <w:r w:rsidRPr="00B72695">
        <w:rPr>
          <w:rFonts w:asciiTheme="minorHAnsi" w:hAnsiTheme="minorHAnsi" w:cstheme="minorHAnsi"/>
          <w:bCs/>
        </w:rPr>
        <w:t xml:space="preserve"> </w:t>
      </w:r>
      <w:r>
        <w:rPr>
          <w:rFonts w:asciiTheme="minorHAnsi" w:hAnsiTheme="minorHAnsi" w:cstheme="minorHAnsi"/>
          <w:bCs/>
        </w:rPr>
        <w:t>F</w:t>
      </w:r>
      <w:r w:rsidRPr="00B35D08">
        <w:rPr>
          <w:rFonts w:asciiTheme="minorHAnsi" w:hAnsiTheme="minorHAnsi" w:cstheme="minorHAnsi"/>
          <w:bCs/>
        </w:rPr>
        <w:t>or CA\DC case</w:t>
      </w:r>
      <w:r>
        <w:rPr>
          <w:rFonts w:asciiTheme="minorHAnsi" w:hAnsiTheme="minorHAnsi" w:cstheme="minorHAnsi"/>
          <w:bCs/>
        </w:rPr>
        <w:t>, w</w:t>
      </w:r>
      <w:r w:rsidRPr="00B35D08">
        <w:rPr>
          <w:rFonts w:asciiTheme="minorHAnsi" w:hAnsiTheme="minorHAnsi" w:cstheme="minorHAnsi" w:hint="eastAsia"/>
          <w:bCs/>
        </w:rPr>
        <w:t xml:space="preserve">hen the intermodulation and harmonic products fall in the frequency band combinations, only </w:t>
      </w:r>
      <w:r w:rsidRPr="0044094F">
        <w:rPr>
          <w:rFonts w:asciiTheme="minorHAnsi" w:hAnsiTheme="minorHAnsi" w:cstheme="minorHAnsi"/>
          <w:bCs/>
        </w:rPr>
        <w:t>≤</w:t>
      </w:r>
      <w:r w:rsidR="0044094F">
        <w:rPr>
          <w:rFonts w:asciiTheme="minorHAnsi" w:hAnsiTheme="minorHAnsi" w:cstheme="minorHAnsi"/>
          <w:bCs/>
        </w:rPr>
        <w:t xml:space="preserve"> </w:t>
      </w:r>
      <w:r w:rsidRPr="00B35D08">
        <w:rPr>
          <w:rFonts w:asciiTheme="minorHAnsi" w:hAnsiTheme="minorHAnsi" w:cstheme="minorHAnsi" w:hint="eastAsia"/>
          <w:bCs/>
        </w:rPr>
        <w:t xml:space="preserve">5 times intermodulation and </w:t>
      </w:r>
      <w:r w:rsidRPr="0044094F">
        <w:rPr>
          <w:rFonts w:asciiTheme="minorHAnsi" w:hAnsiTheme="minorHAnsi" w:cstheme="minorHAnsi"/>
          <w:bCs/>
        </w:rPr>
        <w:t>≤</w:t>
      </w:r>
      <w:r w:rsidR="0044094F">
        <w:rPr>
          <w:rFonts w:asciiTheme="minorHAnsi" w:hAnsiTheme="minorHAnsi" w:cstheme="minorHAnsi"/>
          <w:bCs/>
        </w:rPr>
        <w:t xml:space="preserve"> </w:t>
      </w:r>
      <w:r w:rsidRPr="00B35D08">
        <w:rPr>
          <w:rFonts w:asciiTheme="minorHAnsi" w:hAnsiTheme="minorHAnsi" w:cstheme="minorHAnsi" w:hint="eastAsia"/>
          <w:bCs/>
        </w:rPr>
        <w:t>1/5~</w:t>
      </w:r>
      <w:r>
        <w:rPr>
          <w:rFonts w:asciiTheme="minorHAnsi" w:hAnsiTheme="minorHAnsi" w:cstheme="minorHAnsi"/>
          <w:bCs/>
        </w:rPr>
        <w:t>5</w:t>
      </w:r>
      <w:r w:rsidRPr="00B35D08">
        <w:rPr>
          <w:rFonts w:asciiTheme="minorHAnsi" w:hAnsiTheme="minorHAnsi" w:cstheme="minorHAnsi" w:hint="eastAsia"/>
          <w:bCs/>
        </w:rPr>
        <w:t xml:space="preserve"> times harmonic </w:t>
      </w:r>
      <w:r>
        <w:rPr>
          <w:rFonts w:asciiTheme="minorHAnsi" w:hAnsiTheme="minorHAnsi" w:cstheme="minorHAnsi"/>
          <w:bCs/>
        </w:rPr>
        <w:t>in range 1, range 2, range 3</w:t>
      </w:r>
      <w:r w:rsidRPr="00B35D08">
        <w:rPr>
          <w:rFonts w:asciiTheme="minorHAnsi" w:hAnsiTheme="minorHAnsi" w:cstheme="minorHAnsi" w:hint="eastAsia"/>
          <w:bCs/>
        </w:rPr>
        <w:t xml:space="preserve"> test frequency points are tested</w:t>
      </w:r>
      <w:r>
        <w:rPr>
          <w:rFonts w:asciiTheme="minorHAnsi" w:hAnsiTheme="minorHAnsi" w:cstheme="minorHAnsi"/>
          <w:bCs/>
        </w:rPr>
        <w:t>.</w:t>
      </w:r>
      <w:r w:rsidRPr="00B35D08">
        <w:rPr>
          <w:rFonts w:asciiTheme="minorHAnsi" w:hAnsiTheme="minorHAnsi" w:cstheme="minorHAnsi"/>
          <w:bCs/>
        </w:rPr>
        <w:t xml:space="preserve"> Otherwise, for each single NR frequency band only one combination is tested to ensure that the DUT meets OOBB requirements</w:t>
      </w:r>
      <w:r>
        <w:rPr>
          <w:rFonts w:asciiTheme="minorHAnsi" w:hAnsiTheme="minorHAnsi" w:cstheme="minorHAnsi"/>
          <w:bCs/>
        </w:rPr>
        <w:t>.</w:t>
      </w:r>
    </w:p>
    <w:p w14:paraId="20A311B7" w14:textId="77777777" w:rsidR="00A33E8E" w:rsidRPr="00977505" w:rsidRDefault="00A33E8E" w:rsidP="00DF5321">
      <w:pPr>
        <w:pStyle w:val="10"/>
        <w:spacing w:after="240"/>
        <w:ind w:left="533"/>
        <w:rPr>
          <w:rFonts w:eastAsia="宋体"/>
          <w:lang w:eastAsia="zh-CN"/>
        </w:rPr>
      </w:pPr>
      <w:r w:rsidRPr="00977505">
        <w:rPr>
          <w:rFonts w:eastAsia="宋体" w:hint="eastAsia"/>
          <w:lang w:eastAsia="zh-CN"/>
        </w:rPr>
        <w:t>Conclusion</w:t>
      </w:r>
    </w:p>
    <w:p w14:paraId="255BA743" w14:textId="7B778374" w:rsidR="000371D7" w:rsidRPr="00FA1A85" w:rsidRDefault="000371D7" w:rsidP="000371D7">
      <w:pPr>
        <w:rPr>
          <w:rFonts w:asciiTheme="minorHAnsi" w:hAnsiTheme="minorHAnsi" w:cstheme="minorHAnsi"/>
          <w:bCs/>
        </w:rPr>
      </w:pPr>
      <w:r>
        <w:rPr>
          <w:rFonts w:asciiTheme="minorHAnsi" w:hAnsiTheme="minorHAnsi" w:cstheme="minorHAnsi"/>
          <w:bCs/>
        </w:rPr>
        <w:t xml:space="preserve">Based on the above discussion, following observations </w:t>
      </w:r>
      <w:r>
        <w:rPr>
          <w:rFonts w:asciiTheme="minorHAnsi" w:hAnsiTheme="minorHAnsi" w:cstheme="minorHAnsi" w:hint="eastAsia"/>
          <w:bCs/>
        </w:rPr>
        <w:t>can be obtained</w:t>
      </w:r>
      <w:r>
        <w:rPr>
          <w:rFonts w:asciiTheme="minorHAnsi" w:hAnsiTheme="minorHAnsi" w:cstheme="minorHAnsi"/>
          <w:bCs/>
        </w:rPr>
        <w:t xml:space="preserve">: </w:t>
      </w:r>
    </w:p>
    <w:p w14:paraId="4D018437" w14:textId="03459BDA" w:rsidR="000371D7" w:rsidRPr="000371D7" w:rsidRDefault="000371D7" w:rsidP="00B55C56">
      <w:pPr>
        <w:rPr>
          <w:rFonts w:asciiTheme="minorHAnsi" w:hAnsiTheme="minorHAnsi" w:cstheme="minorHAnsi"/>
          <w:lang w:val="en-US"/>
        </w:rPr>
      </w:pPr>
    </w:p>
    <w:p w14:paraId="25BEEFD5" w14:textId="77777777" w:rsidR="001B7BDE" w:rsidRPr="000371D7" w:rsidRDefault="001B7BDE" w:rsidP="001B7BDE">
      <w:pPr>
        <w:rPr>
          <w:rFonts w:asciiTheme="minorHAnsi" w:hAnsiTheme="minorHAnsi" w:cstheme="minorHAnsi"/>
          <w:lang w:val="en-US"/>
        </w:rPr>
      </w:pPr>
      <w:r w:rsidRPr="000371D7">
        <w:rPr>
          <w:rFonts w:asciiTheme="minorHAnsi" w:hAnsiTheme="minorHAnsi" w:cstheme="minorHAnsi"/>
          <w:b/>
          <w:i/>
          <w:lang w:val="en-US"/>
        </w:rPr>
        <w:t>Observation 1:</w:t>
      </w:r>
      <w:r w:rsidRPr="000371D7">
        <w:rPr>
          <w:rFonts w:asciiTheme="minorHAnsi" w:hAnsiTheme="minorHAnsi" w:cstheme="minorHAnsi"/>
          <w:lang w:val="en-US"/>
        </w:rPr>
        <w:tab/>
      </w:r>
      <w:r>
        <w:rPr>
          <w:rFonts w:asciiTheme="minorHAnsi" w:hAnsiTheme="minorHAnsi" w:cstheme="minorHAnsi"/>
          <w:lang w:val="en-US"/>
        </w:rPr>
        <w:t>M</w:t>
      </w:r>
      <w:r w:rsidRPr="008C7F0D">
        <w:rPr>
          <w:rFonts w:asciiTheme="minorHAnsi" w:hAnsiTheme="minorHAnsi" w:cstheme="minorHAnsi"/>
          <w:lang w:val="en-US"/>
        </w:rPr>
        <w:t>ost of the laws and regulations restrict the transmitter characteristics and emission. That is, mandatory regulations mainly care the impact on other Radio systems</w:t>
      </w:r>
      <w:r w:rsidRPr="000371D7">
        <w:rPr>
          <w:rFonts w:asciiTheme="minorHAnsi" w:hAnsiTheme="minorHAnsi" w:cstheme="minorHAnsi"/>
          <w:lang w:val="en-US"/>
        </w:rPr>
        <w:t>.</w:t>
      </w:r>
    </w:p>
    <w:p w14:paraId="5B1D3B17" w14:textId="3C7B03FD" w:rsidR="001B7BDE" w:rsidRPr="000371D7" w:rsidRDefault="001B7BDE" w:rsidP="001B7BDE">
      <w:pPr>
        <w:rPr>
          <w:rFonts w:asciiTheme="minorHAnsi" w:hAnsiTheme="minorHAnsi" w:cstheme="minorHAnsi"/>
          <w:lang w:val="en-US"/>
        </w:rPr>
      </w:pPr>
      <w:r w:rsidRPr="000371D7">
        <w:rPr>
          <w:rFonts w:asciiTheme="minorHAnsi" w:hAnsiTheme="minorHAnsi" w:cstheme="minorHAnsi"/>
          <w:b/>
          <w:i/>
          <w:lang w:val="en-US"/>
        </w:rPr>
        <w:t xml:space="preserve">Observation </w:t>
      </w:r>
      <w:r w:rsidR="0044094F">
        <w:rPr>
          <w:rFonts w:asciiTheme="minorHAnsi" w:hAnsiTheme="minorHAnsi" w:cstheme="minorHAnsi"/>
          <w:b/>
          <w:i/>
          <w:lang w:val="en-US"/>
        </w:rPr>
        <w:t>2</w:t>
      </w:r>
      <w:r w:rsidRPr="000371D7">
        <w:rPr>
          <w:rFonts w:asciiTheme="minorHAnsi" w:hAnsiTheme="minorHAnsi" w:cstheme="minorHAnsi"/>
          <w:b/>
          <w:i/>
          <w:lang w:val="en-US"/>
        </w:rPr>
        <w:t>:</w:t>
      </w:r>
      <w:r w:rsidRPr="000371D7">
        <w:rPr>
          <w:rFonts w:asciiTheme="minorHAnsi" w:hAnsiTheme="minorHAnsi" w:cstheme="minorHAnsi"/>
          <w:lang w:val="en-US"/>
        </w:rPr>
        <w:tab/>
      </w:r>
      <w:r w:rsidRPr="00C21112">
        <w:rPr>
          <w:rFonts w:asciiTheme="minorHAnsi" w:hAnsiTheme="minorHAnsi" w:cstheme="minorHAnsi"/>
          <w:lang w:val="en-US"/>
        </w:rPr>
        <w:t>Mainstream band filters on the market can suppress strong unwanted signal far away from the wanted signal.</w:t>
      </w:r>
      <w:r w:rsidRPr="00C21112">
        <w:t xml:space="preserve"> </w:t>
      </w:r>
      <w:r w:rsidRPr="00C21112">
        <w:rPr>
          <w:rFonts w:asciiTheme="minorHAnsi" w:hAnsiTheme="minorHAnsi" w:cstheme="minorHAnsi"/>
          <w:lang w:val="en-US"/>
        </w:rPr>
        <w:t>Even band filter with poor performance is used, the LNA's bandwidth characteristics will not amplify this interference, nor will it affect the non-linearity and Gain Gear Switching of the LNA and RFIC.</w:t>
      </w:r>
    </w:p>
    <w:p w14:paraId="70D9590E" w14:textId="77777777" w:rsidR="0044094F" w:rsidRDefault="001B7BDE" w:rsidP="001B7BDE">
      <w:pPr>
        <w:rPr>
          <w:rFonts w:asciiTheme="minorHAnsi" w:hAnsiTheme="minorHAnsi" w:cstheme="minorHAnsi"/>
          <w:b/>
          <w:i/>
          <w:lang w:val="en-US"/>
        </w:rPr>
      </w:pPr>
      <w:r w:rsidRPr="000371D7">
        <w:rPr>
          <w:rFonts w:asciiTheme="minorHAnsi" w:hAnsiTheme="minorHAnsi" w:cstheme="minorHAnsi"/>
          <w:b/>
          <w:i/>
          <w:lang w:val="en-US"/>
        </w:rPr>
        <w:t xml:space="preserve">Observation </w:t>
      </w:r>
      <w:r w:rsidR="0044094F">
        <w:rPr>
          <w:rFonts w:asciiTheme="minorHAnsi" w:hAnsiTheme="minorHAnsi" w:cstheme="minorHAnsi"/>
          <w:b/>
          <w:i/>
          <w:lang w:val="en-US"/>
        </w:rPr>
        <w:t>3</w:t>
      </w:r>
      <w:r w:rsidRPr="000371D7">
        <w:rPr>
          <w:rFonts w:asciiTheme="minorHAnsi" w:hAnsiTheme="minorHAnsi" w:cstheme="minorHAnsi"/>
          <w:b/>
          <w:i/>
          <w:lang w:val="en-US"/>
        </w:rPr>
        <w:t>:</w:t>
      </w:r>
      <w:r w:rsidRPr="000371D7">
        <w:rPr>
          <w:rFonts w:asciiTheme="minorHAnsi" w:hAnsiTheme="minorHAnsi" w:cstheme="minorHAnsi"/>
          <w:b/>
          <w:i/>
          <w:lang w:val="en-US"/>
        </w:rPr>
        <w:tab/>
      </w:r>
      <w:r w:rsidRPr="00C21112">
        <w:rPr>
          <w:rFonts w:asciiTheme="minorHAnsi" w:hAnsiTheme="minorHAnsi" w:cstheme="minorHAnsi"/>
          <w:lang w:val="en-US"/>
        </w:rPr>
        <w:t>The impact of strong interference signals (aside from intermodulation products and harmonic products) that are far from the wanted signal bandwidth entering the receiver can be ignored in the RF system.</w:t>
      </w:r>
    </w:p>
    <w:p w14:paraId="61AAA464" w14:textId="2677B51E" w:rsidR="001B7BDE" w:rsidRDefault="0048515E" w:rsidP="001B7BDE">
      <w:pPr>
        <w:rPr>
          <w:rFonts w:asciiTheme="minorHAnsi" w:hAnsiTheme="minorHAnsi" w:cstheme="minorHAnsi"/>
          <w:bCs/>
        </w:rPr>
      </w:pPr>
      <w:r w:rsidRPr="000371D7">
        <w:rPr>
          <w:rFonts w:asciiTheme="minorHAnsi" w:hAnsiTheme="minorHAnsi" w:cstheme="minorHAnsi"/>
          <w:b/>
          <w:i/>
          <w:lang w:val="en-US"/>
        </w:rPr>
        <w:t xml:space="preserve">Observation </w:t>
      </w:r>
      <w:r w:rsidR="0044094F">
        <w:rPr>
          <w:rFonts w:asciiTheme="minorHAnsi" w:hAnsiTheme="minorHAnsi" w:cstheme="minorHAnsi"/>
          <w:b/>
          <w:i/>
          <w:lang w:val="en-US"/>
        </w:rPr>
        <w:t>4</w:t>
      </w:r>
      <w:r w:rsidRPr="000371D7">
        <w:rPr>
          <w:rFonts w:asciiTheme="minorHAnsi" w:hAnsiTheme="minorHAnsi" w:cstheme="minorHAnsi"/>
          <w:b/>
          <w:i/>
          <w:lang w:val="en-US"/>
        </w:rPr>
        <w:t>:</w:t>
      </w:r>
      <w:r w:rsidRPr="000371D7">
        <w:rPr>
          <w:rFonts w:asciiTheme="minorHAnsi" w:hAnsiTheme="minorHAnsi" w:cstheme="minorHAnsi"/>
          <w:b/>
          <w:i/>
          <w:lang w:val="en-US"/>
        </w:rPr>
        <w:tab/>
      </w:r>
      <w:r w:rsidR="001B7BDE">
        <w:rPr>
          <w:rFonts w:asciiTheme="minorHAnsi" w:hAnsiTheme="minorHAnsi" w:cstheme="minorHAnsi"/>
          <w:bCs/>
        </w:rPr>
        <w:t>T</w:t>
      </w:r>
      <w:r w:rsidR="001B7BDE" w:rsidRPr="00001C5D">
        <w:rPr>
          <w:rFonts w:asciiTheme="minorHAnsi" w:hAnsiTheme="minorHAnsi" w:cstheme="minorHAnsi"/>
          <w:bCs/>
        </w:rPr>
        <w:t xml:space="preserve">he number of exceptions </w:t>
      </w:r>
      <w:r w:rsidR="001B7BDE">
        <w:rPr>
          <w:rFonts w:asciiTheme="minorHAnsi" w:hAnsiTheme="minorHAnsi" w:cstheme="minorHAnsi"/>
          <w:bCs/>
        </w:rPr>
        <w:t>f</w:t>
      </w:r>
      <w:r w:rsidR="001B7BDE" w:rsidRPr="00CC5A61">
        <w:rPr>
          <w:lang w:val="en-US"/>
        </w:rPr>
        <w:t>or receiver blocking spurious response</w:t>
      </w:r>
      <w:r w:rsidR="001B7BDE">
        <w:rPr>
          <w:lang w:val="en-US"/>
        </w:rPr>
        <w:t xml:space="preserve"> </w:t>
      </w:r>
      <w:r w:rsidR="001B7BDE" w:rsidRPr="00001C5D">
        <w:rPr>
          <w:rFonts w:asciiTheme="minorHAnsi" w:hAnsiTheme="minorHAnsi" w:cstheme="minorHAnsi"/>
          <w:bCs/>
        </w:rPr>
        <w:t>sh</w:t>
      </w:r>
      <w:r w:rsidR="001B7BDE">
        <w:rPr>
          <w:rFonts w:asciiTheme="minorHAnsi" w:hAnsiTheme="minorHAnsi" w:cstheme="minorHAnsi"/>
          <w:bCs/>
        </w:rPr>
        <w:t>all keep unchanged for each OOBB optimization test.</w:t>
      </w:r>
    </w:p>
    <w:p w14:paraId="1E3C11DA" w14:textId="77777777" w:rsidR="0044094F" w:rsidRDefault="0044094F" w:rsidP="0044094F">
      <w:pPr>
        <w:rPr>
          <w:rFonts w:asciiTheme="minorHAnsi" w:hAnsiTheme="minorHAnsi" w:cstheme="minorHAnsi"/>
          <w:lang w:val="en-US"/>
        </w:rPr>
      </w:pPr>
      <w:r w:rsidRPr="007844B7">
        <w:rPr>
          <w:rFonts w:asciiTheme="minorHAnsi" w:hAnsiTheme="minorHAnsi" w:cstheme="minorHAnsi" w:hint="eastAsia"/>
          <w:b/>
          <w:i/>
          <w:lang w:val="en-US"/>
        </w:rPr>
        <w:t>Proposal</w:t>
      </w:r>
      <w:r w:rsidRPr="007844B7">
        <w:rPr>
          <w:rFonts w:asciiTheme="minorHAnsi" w:hAnsiTheme="minorHAnsi" w:cstheme="minorHAnsi"/>
          <w:b/>
          <w:i/>
          <w:lang w:val="en-US"/>
        </w:rPr>
        <w:t xml:space="preserve"> 1</w:t>
      </w:r>
      <w:r w:rsidRPr="000371D7">
        <w:rPr>
          <w:rFonts w:asciiTheme="minorHAnsi" w:hAnsiTheme="minorHAnsi" w:cstheme="minorHAnsi"/>
          <w:b/>
          <w:i/>
          <w:lang w:val="en-US"/>
        </w:rPr>
        <w:t>:</w:t>
      </w:r>
      <w:r w:rsidRPr="000371D7">
        <w:rPr>
          <w:rFonts w:asciiTheme="minorHAnsi" w:hAnsiTheme="minorHAnsi" w:cstheme="minorHAnsi"/>
          <w:b/>
          <w:i/>
          <w:lang w:val="en-US"/>
        </w:rPr>
        <w:tab/>
      </w:r>
      <w:r>
        <w:rPr>
          <w:rFonts w:asciiTheme="minorHAnsi" w:hAnsiTheme="minorHAnsi" w:cstheme="minorHAnsi"/>
          <w:lang w:val="en-US"/>
        </w:rPr>
        <w:t>T</w:t>
      </w:r>
      <w:r>
        <w:rPr>
          <w:rFonts w:asciiTheme="minorHAnsi" w:hAnsiTheme="minorHAnsi" w:cstheme="minorHAnsi" w:hint="eastAsia"/>
          <w:lang w:val="en-US"/>
        </w:rPr>
        <w:t>est</w:t>
      </w:r>
      <w:r>
        <w:rPr>
          <w:rFonts w:asciiTheme="minorHAnsi" w:hAnsiTheme="minorHAnsi" w:cstheme="minorHAnsi"/>
          <w:lang w:val="en-US"/>
        </w:rPr>
        <w:t xml:space="preserve"> </w:t>
      </w:r>
      <w:r>
        <w:rPr>
          <w:rFonts w:asciiTheme="minorHAnsi" w:hAnsiTheme="minorHAnsi" w:cstheme="minorHAnsi" w:hint="eastAsia"/>
          <w:lang w:val="en-US"/>
        </w:rPr>
        <w:t>procedure</w:t>
      </w:r>
      <w:r>
        <w:rPr>
          <w:rFonts w:asciiTheme="minorHAnsi" w:hAnsiTheme="minorHAnsi" w:cstheme="minorHAnsi"/>
          <w:lang w:val="en-US"/>
        </w:rPr>
        <w:t xml:space="preserve"> </w:t>
      </w:r>
      <w:r>
        <w:rPr>
          <w:rFonts w:asciiTheme="minorHAnsi" w:hAnsiTheme="minorHAnsi" w:cstheme="minorHAnsi" w:hint="eastAsia"/>
          <w:lang w:val="en-US"/>
        </w:rPr>
        <w:t>update</w:t>
      </w:r>
      <w:r>
        <w:rPr>
          <w:rFonts w:asciiTheme="minorHAnsi" w:hAnsiTheme="minorHAnsi" w:cstheme="minorHAnsi"/>
          <w:lang w:val="en-US"/>
        </w:rPr>
        <w:t xml:space="preserve"> </w:t>
      </w:r>
      <w:r>
        <w:rPr>
          <w:rFonts w:asciiTheme="minorHAnsi" w:hAnsiTheme="minorHAnsi" w:cstheme="minorHAnsi" w:hint="eastAsia"/>
          <w:lang w:val="en-US"/>
        </w:rPr>
        <w:t>is</w:t>
      </w:r>
      <w:r>
        <w:rPr>
          <w:rFonts w:asciiTheme="minorHAnsi" w:hAnsiTheme="minorHAnsi" w:cstheme="minorHAnsi"/>
          <w:lang w:val="en-US"/>
        </w:rPr>
        <w:t xml:space="preserve"> </w:t>
      </w:r>
      <w:r>
        <w:rPr>
          <w:rFonts w:asciiTheme="minorHAnsi" w:hAnsiTheme="minorHAnsi" w:cstheme="minorHAnsi" w:hint="eastAsia"/>
          <w:lang w:val="en-US"/>
        </w:rPr>
        <w:t>feasible</w:t>
      </w:r>
      <w:r>
        <w:rPr>
          <w:rFonts w:asciiTheme="minorHAnsi" w:hAnsiTheme="minorHAnsi" w:cstheme="minorHAnsi"/>
          <w:lang w:val="en-US"/>
        </w:rPr>
        <w:t>.</w:t>
      </w:r>
    </w:p>
    <w:p w14:paraId="40162E0A" w14:textId="77777777" w:rsidR="0044094F" w:rsidRPr="00D35C88" w:rsidRDefault="0044094F" w:rsidP="0044094F">
      <w:pPr>
        <w:rPr>
          <w:rFonts w:asciiTheme="minorHAnsi" w:hAnsiTheme="minorHAnsi" w:cstheme="minorHAnsi"/>
          <w:bCs/>
        </w:rPr>
      </w:pPr>
      <w:r w:rsidRPr="00D35C88">
        <w:rPr>
          <w:rFonts w:asciiTheme="minorHAnsi" w:hAnsiTheme="minorHAnsi" w:cstheme="minorHAnsi"/>
          <w:b/>
          <w:i/>
          <w:lang w:val="en-US"/>
        </w:rPr>
        <w:t>Proposal 2:</w:t>
      </w:r>
      <w:r w:rsidRPr="00D35C88">
        <w:rPr>
          <w:rFonts w:asciiTheme="minorHAnsi" w:hAnsiTheme="minorHAnsi" w:cstheme="minorHAnsi"/>
          <w:bCs/>
        </w:rPr>
        <w:t xml:space="preserve"> For NR band OOBB, the interferer frequencies near the passband of Band Filter should be tested to check the characteristics of band filter and LNA is from F</w:t>
      </w:r>
      <w:r w:rsidRPr="00D35C88">
        <w:rPr>
          <w:rFonts w:asciiTheme="minorHAnsi" w:hAnsiTheme="minorHAnsi" w:cstheme="minorHAnsi"/>
          <w:bCs/>
          <w:vertAlign w:val="subscript"/>
        </w:rPr>
        <w:t>DL_low</w:t>
      </w:r>
      <w:r w:rsidRPr="00D35C88">
        <w:rPr>
          <w:rFonts w:asciiTheme="minorHAnsi" w:hAnsiTheme="minorHAnsi" w:cstheme="minorHAnsi"/>
          <w:bCs/>
        </w:rPr>
        <w:t>-[100MHz] to F</w:t>
      </w:r>
      <w:r w:rsidRPr="00D35C88">
        <w:rPr>
          <w:rFonts w:asciiTheme="minorHAnsi" w:hAnsiTheme="minorHAnsi" w:cstheme="minorHAnsi"/>
          <w:bCs/>
          <w:vertAlign w:val="subscript"/>
        </w:rPr>
        <w:t>DL_low</w:t>
      </w:r>
      <w:r w:rsidRPr="00D35C88">
        <w:rPr>
          <w:rFonts w:asciiTheme="minorHAnsi" w:hAnsiTheme="minorHAnsi" w:cstheme="minorHAnsi"/>
          <w:bCs/>
        </w:rPr>
        <w:t>-[15MHz], and from F</w:t>
      </w:r>
      <w:r w:rsidRPr="00D35C88">
        <w:rPr>
          <w:rFonts w:asciiTheme="minorHAnsi" w:hAnsiTheme="minorHAnsi" w:cstheme="minorHAnsi"/>
          <w:bCs/>
          <w:vertAlign w:val="subscript"/>
        </w:rPr>
        <w:t>DL_high</w:t>
      </w:r>
      <w:r w:rsidRPr="00D35C88">
        <w:rPr>
          <w:rFonts w:asciiTheme="minorHAnsi" w:hAnsiTheme="minorHAnsi" w:cstheme="minorHAnsi"/>
          <w:bCs/>
        </w:rPr>
        <w:t>+[15MHz] to F</w:t>
      </w:r>
      <w:r w:rsidRPr="00D35C88">
        <w:rPr>
          <w:rFonts w:asciiTheme="minorHAnsi" w:hAnsiTheme="minorHAnsi" w:cstheme="minorHAnsi"/>
          <w:bCs/>
          <w:vertAlign w:val="subscript"/>
        </w:rPr>
        <w:t>DL_high</w:t>
      </w:r>
      <w:r w:rsidRPr="00D35C88">
        <w:rPr>
          <w:rFonts w:asciiTheme="minorHAnsi" w:hAnsiTheme="minorHAnsi" w:cstheme="minorHAnsi"/>
          <w:bCs/>
        </w:rPr>
        <w:t>+[100MHz].</w:t>
      </w:r>
    </w:p>
    <w:p w14:paraId="2DF10848" w14:textId="77777777" w:rsidR="0044094F" w:rsidRPr="00D35C88" w:rsidRDefault="0044094F" w:rsidP="0044094F">
      <w:pPr>
        <w:rPr>
          <w:rFonts w:asciiTheme="minorHAnsi" w:hAnsiTheme="minorHAnsi" w:cstheme="minorHAnsi"/>
          <w:bCs/>
        </w:rPr>
      </w:pPr>
      <w:r w:rsidRPr="00D35C88">
        <w:rPr>
          <w:rFonts w:asciiTheme="minorHAnsi" w:hAnsiTheme="minorHAnsi" w:cstheme="minorHAnsi"/>
          <w:b/>
          <w:i/>
          <w:lang w:val="en-US"/>
        </w:rPr>
        <w:t>Proposal 3:</w:t>
      </w:r>
      <w:r w:rsidRPr="00D35C88">
        <w:rPr>
          <w:rFonts w:asciiTheme="minorHAnsi" w:hAnsiTheme="minorHAnsi" w:cstheme="minorHAnsi"/>
          <w:bCs/>
        </w:rPr>
        <w:t xml:space="preserve"> Execute the test when the IM3/IM5 of wanted signal and interferer fall into F</w:t>
      </w:r>
      <w:r w:rsidRPr="00D35C88">
        <w:rPr>
          <w:rFonts w:asciiTheme="minorHAnsi" w:hAnsiTheme="minorHAnsi" w:cstheme="minorHAnsi"/>
          <w:bCs/>
          <w:vertAlign w:val="subscript"/>
        </w:rPr>
        <w:t>DL_low</w:t>
      </w:r>
      <w:r w:rsidRPr="00D35C88">
        <w:rPr>
          <w:rFonts w:asciiTheme="minorHAnsi" w:hAnsiTheme="minorHAnsi" w:cstheme="minorHAnsi"/>
          <w:bCs/>
        </w:rPr>
        <w:t xml:space="preserve"> to F</w:t>
      </w:r>
      <w:r w:rsidRPr="00D35C88">
        <w:rPr>
          <w:rFonts w:asciiTheme="minorHAnsi" w:hAnsiTheme="minorHAnsi" w:cstheme="minorHAnsi"/>
          <w:bCs/>
          <w:vertAlign w:val="subscript"/>
        </w:rPr>
        <w:t>DL_high</w:t>
      </w:r>
      <w:r w:rsidRPr="00D35C88">
        <w:rPr>
          <w:rFonts w:asciiTheme="minorHAnsi" w:hAnsiTheme="minorHAnsi" w:cstheme="minorHAnsi"/>
          <w:bCs/>
        </w:rPr>
        <w:t>, and when the ≤</w:t>
      </w:r>
      <w:r w:rsidRPr="00D35C88">
        <w:rPr>
          <w:rFonts w:asciiTheme="minorHAnsi" w:hAnsiTheme="minorHAnsi" w:cstheme="minorHAnsi" w:hint="eastAsia"/>
          <w:bCs/>
        </w:rPr>
        <w:t>1/5~</w:t>
      </w:r>
      <w:r w:rsidRPr="00D35C88">
        <w:rPr>
          <w:rFonts w:asciiTheme="minorHAnsi" w:hAnsiTheme="minorHAnsi" w:cstheme="minorHAnsi"/>
          <w:bCs/>
        </w:rPr>
        <w:t>5</w:t>
      </w:r>
      <w:r w:rsidRPr="00D35C88">
        <w:rPr>
          <w:rFonts w:asciiTheme="minorHAnsi" w:hAnsiTheme="minorHAnsi" w:cstheme="minorHAnsi" w:hint="eastAsia"/>
          <w:bCs/>
        </w:rPr>
        <w:t xml:space="preserve"> times harmonic</w:t>
      </w:r>
      <w:r w:rsidRPr="00D35C88">
        <w:rPr>
          <w:rFonts w:asciiTheme="minorHAnsi" w:hAnsiTheme="minorHAnsi" w:cstheme="minorHAnsi"/>
          <w:bCs/>
        </w:rPr>
        <w:t xml:space="preserve"> fall into – (F</w:t>
      </w:r>
      <w:r w:rsidRPr="00D35C88">
        <w:rPr>
          <w:rFonts w:asciiTheme="minorHAnsi" w:hAnsiTheme="minorHAnsi" w:cstheme="minorHAnsi"/>
          <w:bCs/>
          <w:vertAlign w:val="subscript"/>
        </w:rPr>
        <w:t>DL_high</w:t>
      </w:r>
      <w:r w:rsidRPr="00D35C88">
        <w:rPr>
          <w:rFonts w:asciiTheme="minorHAnsi" w:hAnsiTheme="minorHAnsi" w:cstheme="minorHAnsi"/>
          <w:bCs/>
        </w:rPr>
        <w:t xml:space="preserve"> - F</w:t>
      </w:r>
      <w:r w:rsidRPr="00D35C88">
        <w:rPr>
          <w:rFonts w:asciiTheme="minorHAnsi" w:hAnsiTheme="minorHAnsi" w:cstheme="minorHAnsi"/>
          <w:bCs/>
          <w:vertAlign w:val="subscript"/>
        </w:rPr>
        <w:t>DL_low</w:t>
      </w:r>
      <w:r w:rsidRPr="00D35C88">
        <w:rPr>
          <w:rFonts w:asciiTheme="minorHAnsi" w:hAnsiTheme="minorHAnsi" w:cstheme="minorHAnsi" w:hint="eastAsia"/>
          <w:bCs/>
        </w:rPr>
        <w:t>)</w:t>
      </w:r>
      <w:r w:rsidRPr="00D35C88">
        <w:rPr>
          <w:rFonts w:asciiTheme="minorHAnsi" w:hAnsiTheme="minorHAnsi" w:cstheme="minorHAnsi"/>
          <w:bCs/>
        </w:rPr>
        <w:t xml:space="preserve"> /2 to (F</w:t>
      </w:r>
      <w:r w:rsidRPr="00D35C88">
        <w:rPr>
          <w:rFonts w:asciiTheme="minorHAnsi" w:hAnsiTheme="minorHAnsi" w:cstheme="minorHAnsi"/>
          <w:bCs/>
          <w:vertAlign w:val="subscript"/>
        </w:rPr>
        <w:t>DL_high</w:t>
      </w:r>
      <w:r w:rsidRPr="00D35C88">
        <w:rPr>
          <w:rFonts w:asciiTheme="minorHAnsi" w:hAnsiTheme="minorHAnsi" w:cstheme="minorHAnsi"/>
          <w:bCs/>
        </w:rPr>
        <w:t xml:space="preserve"> - F</w:t>
      </w:r>
      <w:r w:rsidRPr="00D35C88">
        <w:rPr>
          <w:rFonts w:asciiTheme="minorHAnsi" w:hAnsiTheme="minorHAnsi" w:cstheme="minorHAnsi"/>
          <w:bCs/>
          <w:vertAlign w:val="subscript"/>
        </w:rPr>
        <w:t>DL_low</w:t>
      </w:r>
      <w:r w:rsidRPr="00D35C88">
        <w:rPr>
          <w:rFonts w:asciiTheme="minorHAnsi" w:hAnsiTheme="minorHAnsi" w:cstheme="minorHAnsi" w:hint="eastAsia"/>
          <w:bCs/>
        </w:rPr>
        <w:t>)</w:t>
      </w:r>
      <w:r w:rsidRPr="00D35C88">
        <w:rPr>
          <w:rFonts w:asciiTheme="minorHAnsi" w:hAnsiTheme="minorHAnsi" w:cstheme="minorHAnsi"/>
          <w:bCs/>
        </w:rPr>
        <w:t>/2.</w:t>
      </w:r>
    </w:p>
    <w:p w14:paraId="2C055ABA" w14:textId="77777777" w:rsidR="0044094F" w:rsidRPr="00B35D08" w:rsidRDefault="0044094F" w:rsidP="0044094F">
      <w:pPr>
        <w:rPr>
          <w:rFonts w:asciiTheme="minorHAnsi" w:hAnsiTheme="minorHAnsi" w:cstheme="minorHAnsi"/>
          <w:bCs/>
        </w:rPr>
      </w:pPr>
      <w:r>
        <w:rPr>
          <w:rFonts w:asciiTheme="minorHAnsi" w:hAnsiTheme="minorHAnsi" w:cstheme="minorHAnsi"/>
          <w:b/>
          <w:i/>
          <w:lang w:val="en-US"/>
        </w:rPr>
        <w:t>Proposal 4</w:t>
      </w:r>
      <w:r w:rsidRPr="000371D7">
        <w:rPr>
          <w:rFonts w:asciiTheme="minorHAnsi" w:hAnsiTheme="minorHAnsi" w:cstheme="minorHAnsi"/>
          <w:b/>
          <w:i/>
          <w:lang w:val="en-US"/>
        </w:rPr>
        <w:t>:</w:t>
      </w:r>
      <w:r w:rsidRPr="00B72695">
        <w:rPr>
          <w:rFonts w:asciiTheme="minorHAnsi" w:hAnsiTheme="minorHAnsi" w:cstheme="minorHAnsi"/>
          <w:bCs/>
        </w:rPr>
        <w:t xml:space="preserve"> </w:t>
      </w:r>
      <w:r>
        <w:rPr>
          <w:rFonts w:asciiTheme="minorHAnsi" w:hAnsiTheme="minorHAnsi" w:cstheme="minorHAnsi"/>
          <w:bCs/>
        </w:rPr>
        <w:t>F</w:t>
      </w:r>
      <w:r w:rsidRPr="00B35D08">
        <w:rPr>
          <w:rFonts w:asciiTheme="minorHAnsi" w:hAnsiTheme="minorHAnsi" w:cstheme="minorHAnsi"/>
          <w:bCs/>
        </w:rPr>
        <w:t>or CA\DC case</w:t>
      </w:r>
      <w:r>
        <w:rPr>
          <w:rFonts w:asciiTheme="minorHAnsi" w:hAnsiTheme="minorHAnsi" w:cstheme="minorHAnsi"/>
          <w:bCs/>
        </w:rPr>
        <w:t>, w</w:t>
      </w:r>
      <w:r w:rsidRPr="00B35D08">
        <w:rPr>
          <w:rFonts w:asciiTheme="minorHAnsi" w:hAnsiTheme="minorHAnsi" w:cstheme="minorHAnsi" w:hint="eastAsia"/>
          <w:bCs/>
        </w:rPr>
        <w:t xml:space="preserve">hen the intermodulation and harmonic products fall in the frequency band combinations, only </w:t>
      </w:r>
      <w:r w:rsidRPr="0044094F">
        <w:rPr>
          <w:rFonts w:asciiTheme="minorHAnsi" w:hAnsiTheme="minorHAnsi" w:cstheme="minorHAnsi"/>
          <w:bCs/>
        </w:rPr>
        <w:t>≤</w:t>
      </w:r>
      <w:r>
        <w:rPr>
          <w:rFonts w:asciiTheme="minorHAnsi" w:hAnsiTheme="minorHAnsi" w:cstheme="minorHAnsi"/>
          <w:bCs/>
        </w:rPr>
        <w:t xml:space="preserve"> </w:t>
      </w:r>
      <w:r w:rsidRPr="00B35D08">
        <w:rPr>
          <w:rFonts w:asciiTheme="minorHAnsi" w:hAnsiTheme="minorHAnsi" w:cstheme="minorHAnsi" w:hint="eastAsia"/>
          <w:bCs/>
        </w:rPr>
        <w:t xml:space="preserve">5 times intermodulation and </w:t>
      </w:r>
      <w:r w:rsidRPr="0044094F">
        <w:rPr>
          <w:rFonts w:asciiTheme="minorHAnsi" w:hAnsiTheme="minorHAnsi" w:cstheme="minorHAnsi"/>
          <w:bCs/>
        </w:rPr>
        <w:t>≤</w:t>
      </w:r>
      <w:r>
        <w:rPr>
          <w:rFonts w:asciiTheme="minorHAnsi" w:hAnsiTheme="minorHAnsi" w:cstheme="minorHAnsi"/>
          <w:bCs/>
        </w:rPr>
        <w:t xml:space="preserve"> </w:t>
      </w:r>
      <w:r w:rsidRPr="00B35D08">
        <w:rPr>
          <w:rFonts w:asciiTheme="minorHAnsi" w:hAnsiTheme="minorHAnsi" w:cstheme="minorHAnsi" w:hint="eastAsia"/>
          <w:bCs/>
        </w:rPr>
        <w:t>1/5~</w:t>
      </w:r>
      <w:r>
        <w:rPr>
          <w:rFonts w:asciiTheme="minorHAnsi" w:hAnsiTheme="minorHAnsi" w:cstheme="minorHAnsi"/>
          <w:bCs/>
        </w:rPr>
        <w:t>5</w:t>
      </w:r>
      <w:r w:rsidRPr="00B35D08">
        <w:rPr>
          <w:rFonts w:asciiTheme="minorHAnsi" w:hAnsiTheme="minorHAnsi" w:cstheme="minorHAnsi" w:hint="eastAsia"/>
          <w:bCs/>
        </w:rPr>
        <w:t xml:space="preserve"> times harmonic </w:t>
      </w:r>
      <w:r>
        <w:rPr>
          <w:rFonts w:asciiTheme="minorHAnsi" w:hAnsiTheme="minorHAnsi" w:cstheme="minorHAnsi"/>
          <w:bCs/>
        </w:rPr>
        <w:t>in range 1, range 2, range 3</w:t>
      </w:r>
      <w:r w:rsidRPr="00B35D08">
        <w:rPr>
          <w:rFonts w:asciiTheme="minorHAnsi" w:hAnsiTheme="minorHAnsi" w:cstheme="minorHAnsi" w:hint="eastAsia"/>
          <w:bCs/>
        </w:rPr>
        <w:t xml:space="preserve"> test frequency points are tested</w:t>
      </w:r>
      <w:r>
        <w:rPr>
          <w:rFonts w:asciiTheme="minorHAnsi" w:hAnsiTheme="minorHAnsi" w:cstheme="minorHAnsi"/>
          <w:bCs/>
        </w:rPr>
        <w:t>.</w:t>
      </w:r>
      <w:r w:rsidRPr="00B35D08">
        <w:rPr>
          <w:rFonts w:asciiTheme="minorHAnsi" w:hAnsiTheme="minorHAnsi" w:cstheme="minorHAnsi"/>
          <w:bCs/>
        </w:rPr>
        <w:t xml:space="preserve"> Otherwise, for each single NR frequency band only one combination is tested to ensure that the DUT meets OOBB requirements</w:t>
      </w:r>
      <w:r>
        <w:rPr>
          <w:rFonts w:asciiTheme="minorHAnsi" w:hAnsiTheme="minorHAnsi" w:cstheme="minorHAnsi"/>
          <w:bCs/>
        </w:rPr>
        <w:t>.</w:t>
      </w:r>
    </w:p>
    <w:p w14:paraId="038F4643" w14:textId="2338CD34" w:rsidR="00A2125E" w:rsidRPr="00A2125E"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Pr>
          <w:rFonts w:eastAsiaTheme="minorEastAsia" w:hint="eastAsia"/>
          <w:lang w:eastAsia="zh-CN"/>
        </w:rPr>
        <w:lastRenderedPageBreak/>
        <w:t>4</w:t>
      </w:r>
      <w:r>
        <w:t xml:space="preserve"> References</w:t>
      </w:r>
    </w:p>
    <w:p w14:paraId="7F3C8FB4" w14:textId="77777777" w:rsidR="00FF7375" w:rsidRDefault="00776B2B" w:rsidP="00FF7375">
      <w:pPr>
        <w:pStyle w:val="afff8"/>
        <w:widowControl/>
        <w:numPr>
          <w:ilvl w:val="0"/>
          <w:numId w:val="44"/>
        </w:numPr>
        <w:spacing w:after="180"/>
        <w:ind w:firstLineChars="0"/>
        <w:jc w:val="left"/>
        <w:rPr>
          <w:rFonts w:asciiTheme="minorHAnsi" w:hAnsiTheme="minorHAnsi" w:cstheme="minorHAnsi"/>
          <w:sz w:val="20"/>
          <w:szCs w:val="20"/>
          <w:lang w:val="en-US"/>
        </w:rPr>
      </w:pPr>
      <w:bookmarkStart w:id="6" w:name="_Ref206162500"/>
      <w:r w:rsidRPr="00FF7375">
        <w:rPr>
          <w:rFonts w:asciiTheme="minorHAnsi" w:hAnsiTheme="minorHAnsi" w:cstheme="minorHAnsi"/>
          <w:sz w:val="20"/>
          <w:szCs w:val="20"/>
          <w:lang w:val="en-US"/>
        </w:rPr>
        <w:t>R5-253614</w:t>
      </w:r>
      <w:r w:rsidRPr="00001C5D">
        <w:rPr>
          <w:rFonts w:asciiTheme="minorHAnsi" w:hAnsiTheme="minorHAnsi" w:cstheme="minorHAnsi"/>
          <w:sz w:val="20"/>
          <w:szCs w:val="20"/>
          <w:lang w:val="en-US"/>
        </w:rPr>
        <w:t xml:space="preserve"> </w:t>
      </w:r>
      <w:r w:rsidR="009D2795" w:rsidRPr="00001C5D">
        <w:rPr>
          <w:rFonts w:asciiTheme="minorHAnsi" w:hAnsiTheme="minorHAnsi" w:cstheme="minorHAnsi"/>
          <w:sz w:val="20"/>
          <w:szCs w:val="20"/>
          <w:lang w:val="en-US"/>
        </w:rPr>
        <w:t>“</w:t>
      </w:r>
      <w:r w:rsidRPr="00FF7375">
        <w:rPr>
          <w:rFonts w:asciiTheme="minorHAnsi" w:hAnsiTheme="minorHAnsi" w:cstheme="minorHAnsi"/>
          <w:sz w:val="20"/>
          <w:szCs w:val="20"/>
          <w:lang w:val="en-US"/>
        </w:rPr>
        <w:t>Discussion on how to reduce the measurement complexity of Out-of-Band Blocking in RAN5</w:t>
      </w:r>
      <w:r w:rsidR="00FF7375">
        <w:rPr>
          <w:rFonts w:asciiTheme="minorHAnsi" w:hAnsiTheme="minorHAnsi" w:cstheme="minorHAnsi"/>
          <w:sz w:val="20"/>
          <w:szCs w:val="20"/>
          <w:lang w:val="en-US"/>
        </w:rPr>
        <w:t>”, Huawei.</w:t>
      </w:r>
      <w:bookmarkEnd w:id="6"/>
    </w:p>
    <w:p w14:paraId="6ADAE54E" w14:textId="5161D91C" w:rsidR="00510F5D" w:rsidRPr="00FF7375" w:rsidRDefault="00510F5D" w:rsidP="004C0BDA">
      <w:pPr>
        <w:pStyle w:val="afff8"/>
        <w:widowControl/>
        <w:numPr>
          <w:ilvl w:val="0"/>
          <w:numId w:val="44"/>
        </w:numPr>
        <w:spacing w:after="180"/>
        <w:ind w:firstLineChars="0"/>
        <w:jc w:val="left"/>
        <w:rPr>
          <w:rFonts w:asciiTheme="minorHAnsi" w:hAnsiTheme="minorHAnsi" w:cstheme="minorHAnsi"/>
          <w:sz w:val="20"/>
          <w:szCs w:val="20"/>
          <w:lang w:val="en-US"/>
        </w:rPr>
      </w:pPr>
      <w:bookmarkStart w:id="7" w:name="_Ref206162513"/>
      <w:r w:rsidRPr="00FF7375">
        <w:rPr>
          <w:rFonts w:asciiTheme="minorHAnsi" w:hAnsiTheme="minorHAnsi" w:cstheme="minorHAnsi"/>
          <w:sz w:val="20"/>
          <w:szCs w:val="20"/>
          <w:lang w:val="en-US"/>
        </w:rPr>
        <w:t xml:space="preserve">Code of Federal Regulations Title 47, </w:t>
      </w:r>
      <w:hyperlink r:id="rId10" w:history="1">
        <w:r w:rsidRPr="00FF7375">
          <w:rPr>
            <w:rFonts w:asciiTheme="minorHAnsi" w:hAnsiTheme="minorHAnsi" w:cstheme="minorHAnsi"/>
            <w:sz w:val="20"/>
            <w:szCs w:val="20"/>
            <w:lang w:val="en-US"/>
          </w:rPr>
          <w:t>https://www.ecfr.gov/current/title-47/</w:t>
        </w:r>
      </w:hyperlink>
      <w:bookmarkEnd w:id="7"/>
    </w:p>
    <w:p w14:paraId="6BFFEDEC" w14:textId="14B2BABC" w:rsidR="00783B77" w:rsidRPr="00783B77" w:rsidRDefault="00783B77" w:rsidP="00783B77">
      <w:pPr>
        <w:pStyle w:val="afff8"/>
        <w:widowControl/>
        <w:numPr>
          <w:ilvl w:val="0"/>
          <w:numId w:val="44"/>
        </w:numPr>
        <w:spacing w:after="180"/>
        <w:ind w:firstLineChars="0"/>
        <w:jc w:val="left"/>
        <w:rPr>
          <w:rFonts w:asciiTheme="minorHAnsi" w:hAnsiTheme="minorHAnsi" w:cstheme="minorHAnsi"/>
          <w:sz w:val="20"/>
          <w:szCs w:val="20"/>
          <w:lang w:val="en-US"/>
        </w:rPr>
      </w:pPr>
      <w:bookmarkStart w:id="8" w:name="_Ref206162529"/>
      <w:r w:rsidRPr="00783B77">
        <w:rPr>
          <w:rFonts w:asciiTheme="minorHAnsi" w:hAnsiTheme="minorHAnsi" w:cstheme="minorHAnsi"/>
          <w:lang w:val="en-US"/>
        </w:rPr>
        <w:t>https://cdn.standards.iteh.ai/samples/54786/8e95f89d11204c34babf95c55e860ec1/ETSI-EN-301-908-25-V15-0-0-2024-07-.pdf</w:t>
      </w:r>
      <w:bookmarkEnd w:id="8"/>
    </w:p>
    <w:p w14:paraId="2B4F6CA8" w14:textId="77777777" w:rsidR="00510F5D" w:rsidRPr="00E86477" w:rsidRDefault="00E668B6" w:rsidP="00E86477">
      <w:pPr>
        <w:pStyle w:val="afff8"/>
        <w:widowControl/>
        <w:numPr>
          <w:ilvl w:val="0"/>
          <w:numId w:val="44"/>
        </w:numPr>
        <w:spacing w:after="180"/>
        <w:ind w:firstLineChars="0"/>
        <w:jc w:val="left"/>
        <w:rPr>
          <w:rFonts w:asciiTheme="minorHAnsi" w:hAnsiTheme="minorHAnsi" w:cstheme="minorHAnsi"/>
          <w:sz w:val="20"/>
          <w:szCs w:val="20"/>
          <w:lang w:val="en-US"/>
        </w:rPr>
      </w:pPr>
      <w:hyperlink r:id="rId11" w:history="1">
        <w:bookmarkStart w:id="9" w:name="_Ref206162540"/>
        <w:r w:rsidR="00510F5D" w:rsidRPr="00E86477">
          <w:rPr>
            <w:rFonts w:asciiTheme="minorHAnsi" w:hAnsiTheme="minorHAnsi" w:cstheme="minorHAnsi"/>
            <w:sz w:val="20"/>
            <w:szCs w:val="20"/>
            <w:lang w:val="en-US"/>
          </w:rPr>
          <w:t>https://www.ptcrb.com/wp-content/uploads/2025/06/NAPRD03-V6_21.pdf</w:t>
        </w:r>
        <w:bookmarkEnd w:id="9"/>
      </w:hyperlink>
    </w:p>
    <w:p w14:paraId="5F608B00" w14:textId="581F7ABD" w:rsidR="00510F5D" w:rsidRPr="00E86477" w:rsidRDefault="00E668B6" w:rsidP="00E86477">
      <w:pPr>
        <w:pStyle w:val="afff8"/>
        <w:widowControl/>
        <w:numPr>
          <w:ilvl w:val="0"/>
          <w:numId w:val="44"/>
        </w:numPr>
        <w:spacing w:after="180"/>
        <w:ind w:firstLineChars="0"/>
        <w:jc w:val="left"/>
        <w:rPr>
          <w:rFonts w:asciiTheme="minorHAnsi" w:hAnsiTheme="minorHAnsi" w:cstheme="minorHAnsi"/>
          <w:sz w:val="20"/>
          <w:szCs w:val="20"/>
          <w:lang w:val="en-US"/>
        </w:rPr>
      </w:pPr>
      <w:hyperlink r:id="rId12" w:history="1">
        <w:bookmarkStart w:id="10" w:name="_Ref206162543"/>
        <w:r w:rsidR="00783B77" w:rsidRPr="00783B77">
          <w:rPr>
            <w:rFonts w:asciiTheme="minorHAnsi" w:hAnsiTheme="minorHAnsi" w:cstheme="minorHAnsi"/>
            <w:sz w:val="20"/>
            <w:szCs w:val="20"/>
            <w:lang w:val="en-US"/>
          </w:rPr>
          <w:t>https://www.globalcertificationforum.org/static/uploaded/219a6372-9e9a-4a01-86745b90adeb6b67.pdf</w:t>
        </w:r>
        <w:bookmarkEnd w:id="10"/>
      </w:hyperlink>
    </w:p>
    <w:p w14:paraId="2432DC28" w14:textId="27EE7853" w:rsidR="00303092" w:rsidRDefault="00E668B6" w:rsidP="00FF7375">
      <w:pPr>
        <w:pStyle w:val="afff8"/>
        <w:widowControl/>
        <w:numPr>
          <w:ilvl w:val="0"/>
          <w:numId w:val="44"/>
        </w:numPr>
        <w:spacing w:after="180"/>
        <w:ind w:firstLineChars="0"/>
        <w:jc w:val="left"/>
        <w:rPr>
          <w:rFonts w:asciiTheme="minorHAnsi" w:hAnsiTheme="minorHAnsi" w:cstheme="minorHAnsi"/>
          <w:sz w:val="20"/>
          <w:szCs w:val="20"/>
          <w:lang w:val="en-US"/>
        </w:rPr>
      </w:pPr>
      <w:hyperlink r:id="rId13" w:history="1">
        <w:bookmarkStart w:id="11" w:name="_Ref206162549"/>
        <w:r w:rsidR="00303092" w:rsidRPr="00303092">
          <w:rPr>
            <w:rFonts w:asciiTheme="minorHAnsi" w:hAnsiTheme="minorHAnsi" w:cstheme="minorHAnsi"/>
            <w:sz w:val="20"/>
            <w:szCs w:val="20"/>
            <w:lang w:val="en-US"/>
          </w:rPr>
          <w:t>https://www.arib.or.jp/english/html/overview/doc/5-STD-T66v2_1-E.pdf</w:t>
        </w:r>
        <w:bookmarkEnd w:id="11"/>
      </w:hyperlink>
    </w:p>
    <w:p w14:paraId="028ACA8B" w14:textId="22070260" w:rsidR="00303092" w:rsidRPr="00303092" w:rsidRDefault="00303092" w:rsidP="00FF7375">
      <w:pPr>
        <w:pStyle w:val="afff8"/>
        <w:widowControl/>
        <w:numPr>
          <w:ilvl w:val="0"/>
          <w:numId w:val="44"/>
        </w:numPr>
        <w:spacing w:after="180"/>
        <w:ind w:firstLineChars="0"/>
        <w:jc w:val="left"/>
        <w:rPr>
          <w:rFonts w:asciiTheme="minorHAnsi" w:hAnsiTheme="minorHAnsi" w:cstheme="minorHAnsi"/>
          <w:sz w:val="20"/>
          <w:szCs w:val="20"/>
          <w:lang w:val="en-US"/>
        </w:rPr>
      </w:pPr>
      <w:bookmarkStart w:id="12" w:name="_Ref206162551"/>
      <w:r w:rsidRPr="00303092">
        <w:rPr>
          <w:rFonts w:asciiTheme="minorHAnsi" w:hAnsiTheme="minorHAnsi" w:cstheme="minorHAnsi"/>
          <w:sz w:val="20"/>
          <w:szCs w:val="20"/>
          <w:lang w:val="en-US"/>
        </w:rPr>
        <w:t>https://hourei.net/law/325AC0000000131?utm_source</w:t>
      </w:r>
      <w:bookmarkEnd w:id="12"/>
    </w:p>
    <w:p w14:paraId="3ECEA25E" w14:textId="3388DA7E" w:rsidR="00001C5D" w:rsidRDefault="00001C5D" w:rsidP="00FF7375">
      <w:pPr>
        <w:pStyle w:val="afff8"/>
        <w:widowControl/>
        <w:numPr>
          <w:ilvl w:val="0"/>
          <w:numId w:val="44"/>
        </w:numPr>
        <w:spacing w:after="180"/>
        <w:ind w:firstLineChars="0"/>
        <w:jc w:val="left"/>
        <w:rPr>
          <w:rFonts w:asciiTheme="minorHAnsi" w:hAnsiTheme="minorHAnsi" w:cstheme="minorHAnsi"/>
          <w:sz w:val="20"/>
          <w:szCs w:val="20"/>
          <w:lang w:val="en-US"/>
        </w:rPr>
      </w:pPr>
      <w:bookmarkStart w:id="13" w:name="_Ref206162561"/>
      <w:r w:rsidRPr="00001C5D">
        <w:rPr>
          <w:rFonts w:asciiTheme="minorHAnsi" w:hAnsiTheme="minorHAnsi" w:cstheme="minorHAnsi"/>
          <w:sz w:val="20"/>
          <w:szCs w:val="20"/>
          <w:lang w:val="en-US"/>
        </w:rPr>
        <w:t>R4-081436</w:t>
      </w:r>
      <w:r>
        <w:rPr>
          <w:rFonts w:asciiTheme="minorHAnsi" w:hAnsiTheme="minorHAnsi" w:cstheme="minorHAnsi"/>
          <w:sz w:val="20"/>
          <w:szCs w:val="20"/>
          <w:lang w:val="en-US"/>
        </w:rPr>
        <w:t>, “</w:t>
      </w:r>
      <w:r w:rsidRPr="00001C5D">
        <w:rPr>
          <w:rFonts w:asciiTheme="minorHAnsi" w:hAnsiTheme="minorHAnsi" w:cstheme="minorHAnsi"/>
          <w:sz w:val="20"/>
          <w:szCs w:val="20"/>
          <w:lang w:val="en-US"/>
        </w:rPr>
        <w:t>Number of exceptions in Rx blocking</w:t>
      </w:r>
      <w:r>
        <w:rPr>
          <w:rFonts w:asciiTheme="minorHAnsi" w:hAnsiTheme="minorHAnsi" w:cstheme="minorHAnsi"/>
          <w:sz w:val="20"/>
          <w:szCs w:val="20"/>
          <w:lang w:val="en-US"/>
        </w:rPr>
        <w:t>”, Qualcomm.</w:t>
      </w:r>
      <w:bookmarkEnd w:id="13"/>
    </w:p>
    <w:p w14:paraId="1F1398B5" w14:textId="63D40C0A" w:rsidR="00E86477" w:rsidRDefault="00E86477" w:rsidP="001B7BDE">
      <w:pPr>
        <w:pStyle w:val="afff8"/>
        <w:widowControl/>
        <w:numPr>
          <w:ilvl w:val="0"/>
          <w:numId w:val="44"/>
        </w:numPr>
        <w:spacing w:after="180"/>
        <w:ind w:firstLineChars="0"/>
        <w:jc w:val="left"/>
        <w:rPr>
          <w:rFonts w:asciiTheme="minorHAnsi" w:hAnsiTheme="minorHAnsi" w:cstheme="minorHAnsi"/>
          <w:sz w:val="20"/>
          <w:szCs w:val="20"/>
          <w:lang w:val="en-US"/>
        </w:rPr>
      </w:pPr>
      <w:bookmarkStart w:id="14" w:name="_Ref206162567"/>
      <w:r w:rsidRPr="00E86477">
        <w:rPr>
          <w:rFonts w:asciiTheme="minorHAnsi" w:hAnsiTheme="minorHAnsi" w:cstheme="minorHAnsi"/>
          <w:sz w:val="20"/>
          <w:szCs w:val="20"/>
          <w:lang w:val="en-US"/>
        </w:rPr>
        <w:t>R4-082250</w:t>
      </w:r>
      <w:r>
        <w:rPr>
          <w:rFonts w:asciiTheme="minorHAnsi" w:hAnsiTheme="minorHAnsi" w:cstheme="minorHAnsi"/>
          <w:sz w:val="20"/>
          <w:szCs w:val="20"/>
          <w:lang w:val="en-US"/>
        </w:rPr>
        <w:t>,</w:t>
      </w:r>
      <w:r w:rsidRPr="00E86477">
        <w:rPr>
          <w:rFonts w:asciiTheme="minorHAnsi" w:hAnsiTheme="minorHAnsi" w:cstheme="minorHAnsi"/>
          <w:sz w:val="20"/>
          <w:szCs w:val="20"/>
          <w:lang w:val="en-US"/>
        </w:rPr>
        <w:t xml:space="preserve"> </w:t>
      </w:r>
      <w:r w:rsidR="00FF7375" w:rsidRPr="00001C5D">
        <w:rPr>
          <w:rFonts w:asciiTheme="minorHAnsi" w:hAnsiTheme="minorHAnsi" w:cstheme="minorHAnsi"/>
          <w:sz w:val="20"/>
          <w:szCs w:val="20"/>
          <w:lang w:val="en-US"/>
        </w:rPr>
        <w:t>“</w:t>
      </w:r>
      <w:r w:rsidRPr="00E86477">
        <w:rPr>
          <w:rFonts w:asciiTheme="minorHAnsi" w:hAnsiTheme="minorHAnsi" w:cstheme="minorHAnsi"/>
          <w:sz w:val="20"/>
          <w:szCs w:val="20"/>
          <w:lang w:val="en-US"/>
        </w:rPr>
        <w:t>Discussion of Number of Rx blocking exceptions</w:t>
      </w:r>
      <w:r w:rsidR="00FF7375">
        <w:rPr>
          <w:rFonts w:asciiTheme="minorHAnsi" w:hAnsiTheme="minorHAnsi" w:cstheme="minorHAnsi"/>
          <w:sz w:val="20"/>
          <w:szCs w:val="20"/>
          <w:lang w:val="en-US"/>
        </w:rPr>
        <w:t>”, Qualcomm.</w:t>
      </w:r>
      <w:bookmarkEnd w:id="14"/>
    </w:p>
    <w:p w14:paraId="7482A201" w14:textId="4D478D5F" w:rsidR="0048515E" w:rsidRPr="00A2125E" w:rsidRDefault="0048515E" w:rsidP="0048515E">
      <w:pPr>
        <w:pStyle w:val="10"/>
        <w:numPr>
          <w:ilvl w:val="0"/>
          <w:numId w:val="0"/>
        </w:numPr>
        <w:overflowPunct/>
        <w:autoSpaceDE/>
        <w:autoSpaceDN/>
        <w:adjustRightInd/>
        <w:ind w:left="533" w:hanging="533"/>
        <w:textAlignment w:val="auto"/>
        <w:rPr>
          <w:rFonts w:eastAsiaTheme="minorEastAsia"/>
          <w:lang w:eastAsia="zh-CN"/>
        </w:rPr>
      </w:pPr>
      <w:r>
        <w:rPr>
          <w:rFonts w:eastAsiaTheme="minorEastAsia"/>
          <w:lang w:eastAsia="zh-CN"/>
        </w:rPr>
        <w:t>5</w:t>
      </w:r>
      <w:r>
        <w:t xml:space="preserve"> Annex</w:t>
      </w:r>
    </w:p>
    <w:p w14:paraId="58DEC043" w14:textId="30BF8972" w:rsidR="0048515E" w:rsidRDefault="0048515E" w:rsidP="0048515E">
      <w:pPr>
        <w:pStyle w:val="afff8"/>
        <w:widowControl/>
        <w:spacing w:after="180"/>
        <w:ind w:left="420" w:firstLineChars="0" w:firstLine="0"/>
        <w:jc w:val="left"/>
        <w:rPr>
          <w:rFonts w:asciiTheme="minorHAnsi" w:hAnsiTheme="minorHAnsi" w:cstheme="minorHAnsi"/>
          <w:sz w:val="20"/>
          <w:szCs w:val="20"/>
          <w:lang w:val="en-US" w:eastAsia="zh-CN"/>
        </w:rPr>
      </w:pPr>
      <w:r>
        <w:rPr>
          <w:rFonts w:asciiTheme="minorHAnsi" w:hAnsiTheme="minorHAnsi" w:cstheme="minorHAnsi" w:hint="eastAsia"/>
          <w:sz w:val="20"/>
          <w:szCs w:val="20"/>
          <w:lang w:val="en-US" w:eastAsia="zh-CN"/>
        </w:rPr>
        <w:t>B</w:t>
      </w:r>
      <w:r>
        <w:rPr>
          <w:rFonts w:asciiTheme="minorHAnsi" w:hAnsiTheme="minorHAnsi" w:cstheme="minorHAnsi"/>
          <w:sz w:val="20"/>
          <w:szCs w:val="20"/>
          <w:lang w:val="en-US" w:eastAsia="zh-CN"/>
        </w:rPr>
        <w:t>and n3 1805~1880MHz Band filter:</w:t>
      </w:r>
    </w:p>
    <w:p w14:paraId="3F089B3A" w14:textId="47F80BC7" w:rsidR="0048515E" w:rsidRDefault="0048515E" w:rsidP="0048515E">
      <w:pPr>
        <w:pStyle w:val="afff8"/>
        <w:widowControl/>
        <w:spacing w:after="180"/>
        <w:ind w:left="420" w:firstLineChars="0" w:firstLine="0"/>
        <w:jc w:val="left"/>
        <w:rPr>
          <w:rFonts w:asciiTheme="minorHAnsi" w:hAnsiTheme="minorHAnsi" w:cstheme="minorHAnsi"/>
          <w:sz w:val="20"/>
          <w:szCs w:val="20"/>
          <w:lang w:val="en-US" w:eastAsia="zh-CN"/>
        </w:rPr>
      </w:pPr>
      <w:r>
        <w:rPr>
          <w:rFonts w:asciiTheme="minorHAnsi" w:hAnsiTheme="minorHAnsi" w:cstheme="minorHAnsi" w:hint="eastAsia"/>
          <w:sz w:val="20"/>
          <w:szCs w:val="20"/>
          <w:lang w:val="en-US" w:eastAsia="zh-CN"/>
        </w:rPr>
        <w:t>B</w:t>
      </w:r>
      <w:r>
        <w:rPr>
          <w:rFonts w:asciiTheme="minorHAnsi" w:hAnsiTheme="minorHAnsi" w:cstheme="minorHAnsi"/>
          <w:sz w:val="20"/>
          <w:szCs w:val="20"/>
          <w:lang w:val="en-US" w:eastAsia="zh-CN"/>
        </w:rPr>
        <w:t>rand 1:</w:t>
      </w:r>
    </w:p>
    <w:p w14:paraId="11E8AD62" w14:textId="28762589" w:rsidR="0048515E" w:rsidRDefault="0044094F" w:rsidP="0048515E">
      <w:pPr>
        <w:pStyle w:val="afff8"/>
        <w:widowControl/>
        <w:spacing w:after="180"/>
        <w:ind w:left="420" w:firstLineChars="0" w:firstLine="0"/>
        <w:jc w:val="left"/>
        <w:rPr>
          <w:rFonts w:asciiTheme="minorHAnsi" w:hAnsiTheme="minorHAnsi" w:cstheme="minorHAnsi"/>
          <w:sz w:val="20"/>
          <w:szCs w:val="20"/>
          <w:lang w:val="en-US" w:eastAsia="zh-CN"/>
        </w:rPr>
      </w:pPr>
      <w:r>
        <w:rPr>
          <w:noProof/>
        </w:rPr>
        <w:drawing>
          <wp:inline distT="0" distB="0" distL="0" distR="0" wp14:anchorId="578AAEF1" wp14:editId="67436029">
            <wp:extent cx="2880000" cy="1401702"/>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1401702"/>
                    </a:xfrm>
                    <a:prstGeom prst="rect">
                      <a:avLst/>
                    </a:prstGeom>
                  </pic:spPr>
                </pic:pic>
              </a:graphicData>
            </a:graphic>
          </wp:inline>
        </w:drawing>
      </w:r>
    </w:p>
    <w:p w14:paraId="65BDE73D" w14:textId="22BDCE59" w:rsidR="0048515E" w:rsidRDefault="0048515E" w:rsidP="0048515E">
      <w:pPr>
        <w:pStyle w:val="afff8"/>
        <w:widowControl/>
        <w:spacing w:after="180"/>
        <w:ind w:left="420" w:firstLineChars="0" w:firstLine="0"/>
        <w:jc w:val="left"/>
        <w:rPr>
          <w:rFonts w:asciiTheme="minorHAnsi" w:hAnsiTheme="minorHAnsi" w:cstheme="minorHAnsi"/>
          <w:sz w:val="20"/>
          <w:szCs w:val="20"/>
          <w:lang w:val="en-US" w:eastAsia="zh-CN"/>
        </w:rPr>
      </w:pPr>
      <w:r>
        <w:rPr>
          <w:rFonts w:asciiTheme="minorHAnsi" w:hAnsiTheme="minorHAnsi" w:cstheme="minorHAnsi" w:hint="eastAsia"/>
          <w:sz w:val="20"/>
          <w:szCs w:val="20"/>
          <w:lang w:val="en-US" w:eastAsia="zh-CN"/>
        </w:rPr>
        <w:t>B</w:t>
      </w:r>
      <w:r>
        <w:rPr>
          <w:rFonts w:asciiTheme="minorHAnsi" w:hAnsiTheme="minorHAnsi" w:cstheme="minorHAnsi"/>
          <w:sz w:val="20"/>
          <w:szCs w:val="20"/>
          <w:lang w:val="en-US" w:eastAsia="zh-CN"/>
        </w:rPr>
        <w:t>rand 2:</w:t>
      </w:r>
    </w:p>
    <w:p w14:paraId="4D910CED" w14:textId="0AA05EC9" w:rsidR="0048515E" w:rsidRDefault="0044094F" w:rsidP="0048515E">
      <w:pPr>
        <w:pStyle w:val="afff8"/>
        <w:widowControl/>
        <w:spacing w:after="180"/>
        <w:ind w:left="420" w:firstLineChars="0" w:firstLine="0"/>
        <w:jc w:val="left"/>
        <w:rPr>
          <w:rFonts w:asciiTheme="minorHAnsi" w:hAnsiTheme="minorHAnsi" w:cstheme="minorHAnsi"/>
          <w:sz w:val="20"/>
          <w:szCs w:val="20"/>
          <w:lang w:val="en-US" w:eastAsia="zh-CN"/>
        </w:rPr>
      </w:pPr>
      <w:r>
        <w:rPr>
          <w:noProof/>
        </w:rPr>
        <w:lastRenderedPageBreak/>
        <w:drawing>
          <wp:inline distT="0" distB="0" distL="0" distR="0" wp14:anchorId="4560F353" wp14:editId="5D95B1FD">
            <wp:extent cx="2880000" cy="352504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0000" cy="3525047"/>
                    </a:xfrm>
                    <a:prstGeom prst="rect">
                      <a:avLst/>
                    </a:prstGeom>
                  </pic:spPr>
                </pic:pic>
              </a:graphicData>
            </a:graphic>
          </wp:inline>
        </w:drawing>
      </w:r>
    </w:p>
    <w:p w14:paraId="5315E095" w14:textId="388F4BB0" w:rsidR="0048515E" w:rsidRDefault="0048515E" w:rsidP="0048515E">
      <w:pPr>
        <w:pStyle w:val="afff8"/>
        <w:widowControl/>
        <w:spacing w:after="180"/>
        <w:ind w:left="420" w:firstLineChars="0" w:firstLine="0"/>
        <w:jc w:val="left"/>
        <w:rPr>
          <w:rFonts w:asciiTheme="minorHAnsi" w:hAnsiTheme="minorHAnsi" w:cstheme="minorHAnsi"/>
          <w:sz w:val="20"/>
          <w:szCs w:val="20"/>
          <w:lang w:val="en-US" w:eastAsia="zh-CN"/>
        </w:rPr>
      </w:pPr>
    </w:p>
    <w:p w14:paraId="6C576C1C" w14:textId="36B3F686" w:rsidR="0048515E" w:rsidRDefault="0048515E" w:rsidP="0048515E">
      <w:pPr>
        <w:pStyle w:val="afff8"/>
        <w:widowControl/>
        <w:spacing w:after="180"/>
        <w:ind w:left="420" w:firstLineChars="0" w:firstLine="0"/>
        <w:jc w:val="left"/>
        <w:rPr>
          <w:rFonts w:asciiTheme="minorHAnsi" w:hAnsiTheme="minorHAnsi" w:cstheme="minorHAnsi"/>
          <w:sz w:val="20"/>
          <w:szCs w:val="20"/>
          <w:lang w:val="en-US" w:eastAsia="zh-CN"/>
        </w:rPr>
      </w:pPr>
      <w:r>
        <w:rPr>
          <w:rFonts w:asciiTheme="minorHAnsi" w:hAnsiTheme="minorHAnsi" w:cstheme="minorHAnsi" w:hint="eastAsia"/>
          <w:sz w:val="20"/>
          <w:szCs w:val="20"/>
          <w:lang w:val="en-US" w:eastAsia="zh-CN"/>
        </w:rPr>
        <w:t>B</w:t>
      </w:r>
      <w:r>
        <w:rPr>
          <w:rFonts w:asciiTheme="minorHAnsi" w:hAnsiTheme="minorHAnsi" w:cstheme="minorHAnsi"/>
          <w:sz w:val="20"/>
          <w:szCs w:val="20"/>
          <w:lang w:val="en-US" w:eastAsia="zh-CN"/>
        </w:rPr>
        <w:t>rand 3:</w:t>
      </w:r>
    </w:p>
    <w:p w14:paraId="3105354B" w14:textId="5561E61C" w:rsidR="0048515E" w:rsidRDefault="0044094F" w:rsidP="0048515E">
      <w:pPr>
        <w:pStyle w:val="afff8"/>
        <w:widowControl/>
        <w:spacing w:after="180"/>
        <w:ind w:left="420" w:firstLineChars="0" w:firstLine="0"/>
        <w:jc w:val="left"/>
        <w:rPr>
          <w:rFonts w:asciiTheme="minorHAnsi" w:hAnsiTheme="minorHAnsi" w:cstheme="minorHAnsi"/>
          <w:sz w:val="20"/>
          <w:szCs w:val="20"/>
          <w:lang w:val="en-US" w:eastAsia="zh-CN"/>
        </w:rPr>
      </w:pPr>
      <w:r>
        <w:rPr>
          <w:noProof/>
        </w:rPr>
        <w:drawing>
          <wp:inline distT="0" distB="0" distL="0" distR="0" wp14:anchorId="27C5A8D9" wp14:editId="22AAC095">
            <wp:extent cx="2565779" cy="411803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75074" cy="4132949"/>
                    </a:xfrm>
                    <a:prstGeom prst="rect">
                      <a:avLst/>
                    </a:prstGeom>
                  </pic:spPr>
                </pic:pic>
              </a:graphicData>
            </a:graphic>
          </wp:inline>
        </w:drawing>
      </w:r>
    </w:p>
    <w:p w14:paraId="14EB2739" w14:textId="2D6CF36A" w:rsidR="0048515E" w:rsidRDefault="0048515E" w:rsidP="0048515E">
      <w:pPr>
        <w:pStyle w:val="afff8"/>
        <w:widowControl/>
        <w:spacing w:after="180"/>
        <w:ind w:left="420" w:firstLineChars="0" w:firstLine="0"/>
        <w:jc w:val="left"/>
        <w:rPr>
          <w:rFonts w:asciiTheme="minorHAnsi" w:hAnsiTheme="minorHAnsi" w:cstheme="minorHAnsi"/>
          <w:sz w:val="20"/>
          <w:szCs w:val="20"/>
          <w:lang w:val="en-US" w:eastAsia="zh-CN"/>
        </w:rPr>
      </w:pPr>
    </w:p>
    <w:p w14:paraId="47C301B3" w14:textId="66033CAC" w:rsidR="0048515E" w:rsidRDefault="0048515E" w:rsidP="0048515E">
      <w:pPr>
        <w:pStyle w:val="afff8"/>
        <w:widowControl/>
        <w:spacing w:after="180"/>
        <w:ind w:left="420" w:firstLineChars="0" w:firstLine="0"/>
        <w:jc w:val="left"/>
        <w:rPr>
          <w:rFonts w:asciiTheme="minorHAnsi" w:hAnsiTheme="minorHAnsi" w:cstheme="minorHAnsi"/>
          <w:sz w:val="20"/>
          <w:szCs w:val="20"/>
          <w:lang w:val="en-US" w:eastAsia="zh-CN"/>
        </w:rPr>
      </w:pPr>
      <w:r>
        <w:rPr>
          <w:rFonts w:asciiTheme="minorHAnsi" w:hAnsiTheme="minorHAnsi" w:cstheme="minorHAnsi" w:hint="eastAsia"/>
          <w:sz w:val="20"/>
          <w:szCs w:val="20"/>
          <w:lang w:val="en-US" w:eastAsia="zh-CN"/>
        </w:rPr>
        <w:t>B</w:t>
      </w:r>
      <w:r>
        <w:rPr>
          <w:rFonts w:asciiTheme="minorHAnsi" w:hAnsiTheme="minorHAnsi" w:cstheme="minorHAnsi"/>
          <w:sz w:val="20"/>
          <w:szCs w:val="20"/>
          <w:lang w:val="en-US" w:eastAsia="zh-CN"/>
        </w:rPr>
        <w:t>rand 4:</w:t>
      </w:r>
    </w:p>
    <w:p w14:paraId="253B7F35" w14:textId="5D7E5549" w:rsidR="0048515E" w:rsidRDefault="0044094F" w:rsidP="0048515E">
      <w:pPr>
        <w:pStyle w:val="afff8"/>
        <w:widowControl/>
        <w:spacing w:after="180"/>
        <w:ind w:left="420" w:firstLineChars="0" w:firstLine="0"/>
        <w:jc w:val="left"/>
        <w:rPr>
          <w:rFonts w:asciiTheme="minorHAnsi" w:hAnsiTheme="minorHAnsi" w:cstheme="minorHAnsi"/>
          <w:sz w:val="20"/>
          <w:szCs w:val="20"/>
          <w:lang w:val="en-US" w:eastAsia="zh-CN"/>
        </w:rPr>
      </w:pPr>
      <w:r>
        <w:rPr>
          <w:noProof/>
        </w:rPr>
        <w:lastRenderedPageBreak/>
        <w:drawing>
          <wp:inline distT="0" distB="0" distL="0" distR="0" wp14:anchorId="529ABE8A" wp14:editId="765DC1BD">
            <wp:extent cx="2834447" cy="2872854"/>
            <wp:effectExtent l="0" t="0" r="4445"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40709" cy="2879201"/>
                    </a:xfrm>
                    <a:prstGeom prst="rect">
                      <a:avLst/>
                    </a:prstGeom>
                  </pic:spPr>
                </pic:pic>
              </a:graphicData>
            </a:graphic>
          </wp:inline>
        </w:drawing>
      </w:r>
    </w:p>
    <w:p w14:paraId="25B2BFA9" w14:textId="62C6CC3E" w:rsidR="0048515E" w:rsidRDefault="0048515E" w:rsidP="0048515E">
      <w:pPr>
        <w:pStyle w:val="afff8"/>
        <w:widowControl/>
        <w:spacing w:after="180"/>
        <w:ind w:left="420" w:firstLineChars="0" w:firstLine="0"/>
        <w:jc w:val="left"/>
        <w:rPr>
          <w:rFonts w:asciiTheme="minorHAnsi" w:hAnsiTheme="minorHAnsi" w:cstheme="minorHAnsi"/>
          <w:sz w:val="20"/>
          <w:szCs w:val="20"/>
          <w:lang w:val="en-US" w:eastAsia="zh-CN"/>
        </w:rPr>
      </w:pPr>
      <w:r>
        <w:rPr>
          <w:rFonts w:asciiTheme="minorHAnsi" w:hAnsiTheme="minorHAnsi" w:cstheme="minorHAnsi" w:hint="eastAsia"/>
          <w:sz w:val="20"/>
          <w:szCs w:val="20"/>
          <w:lang w:val="en-US" w:eastAsia="zh-CN"/>
        </w:rPr>
        <w:t>B</w:t>
      </w:r>
      <w:r>
        <w:rPr>
          <w:rFonts w:asciiTheme="minorHAnsi" w:hAnsiTheme="minorHAnsi" w:cstheme="minorHAnsi"/>
          <w:sz w:val="20"/>
          <w:szCs w:val="20"/>
          <w:lang w:val="en-US" w:eastAsia="zh-CN"/>
        </w:rPr>
        <w:t>rand 5:</w:t>
      </w:r>
    </w:p>
    <w:p w14:paraId="7F9662C0" w14:textId="77CB815F" w:rsidR="0048515E" w:rsidRDefault="0044094F" w:rsidP="0048515E">
      <w:pPr>
        <w:pStyle w:val="afff8"/>
        <w:widowControl/>
        <w:spacing w:after="180"/>
        <w:ind w:left="420" w:firstLineChars="0" w:firstLine="0"/>
        <w:jc w:val="left"/>
        <w:rPr>
          <w:rFonts w:asciiTheme="minorHAnsi" w:hAnsiTheme="minorHAnsi" w:cstheme="minorHAnsi"/>
          <w:sz w:val="20"/>
          <w:szCs w:val="20"/>
          <w:lang w:val="en-US" w:eastAsia="zh-CN"/>
        </w:rPr>
      </w:pPr>
      <w:r>
        <w:rPr>
          <w:noProof/>
        </w:rPr>
        <w:drawing>
          <wp:inline distT="0" distB="0" distL="0" distR="0" wp14:anchorId="552F2494" wp14:editId="02956D7D">
            <wp:extent cx="3411940" cy="1616182"/>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17683" cy="1618902"/>
                    </a:xfrm>
                    <a:prstGeom prst="rect">
                      <a:avLst/>
                    </a:prstGeom>
                  </pic:spPr>
                </pic:pic>
              </a:graphicData>
            </a:graphic>
          </wp:inline>
        </w:drawing>
      </w:r>
    </w:p>
    <w:p w14:paraId="7757340C" w14:textId="341ABD00" w:rsidR="0048515E" w:rsidRDefault="0048515E" w:rsidP="0048515E">
      <w:pPr>
        <w:pStyle w:val="afff8"/>
        <w:widowControl/>
        <w:spacing w:after="180"/>
        <w:ind w:left="420" w:firstLineChars="0" w:firstLine="0"/>
        <w:jc w:val="left"/>
        <w:rPr>
          <w:rFonts w:asciiTheme="minorHAnsi" w:hAnsiTheme="minorHAnsi" w:cstheme="minorHAnsi"/>
          <w:sz w:val="20"/>
          <w:szCs w:val="20"/>
          <w:lang w:val="en-US" w:eastAsia="zh-CN"/>
        </w:rPr>
      </w:pPr>
      <w:r>
        <w:rPr>
          <w:rFonts w:asciiTheme="minorHAnsi" w:hAnsiTheme="minorHAnsi" w:cstheme="minorHAnsi" w:hint="eastAsia"/>
          <w:sz w:val="20"/>
          <w:szCs w:val="20"/>
          <w:lang w:val="en-US" w:eastAsia="zh-CN"/>
        </w:rPr>
        <w:t>B</w:t>
      </w:r>
      <w:r>
        <w:rPr>
          <w:rFonts w:asciiTheme="minorHAnsi" w:hAnsiTheme="minorHAnsi" w:cstheme="minorHAnsi"/>
          <w:sz w:val="20"/>
          <w:szCs w:val="20"/>
          <w:lang w:val="en-US" w:eastAsia="zh-CN"/>
        </w:rPr>
        <w:t>rand 6:</w:t>
      </w:r>
    </w:p>
    <w:p w14:paraId="00D1653F" w14:textId="5527A5A9" w:rsidR="0048515E" w:rsidRPr="001B7BDE" w:rsidRDefault="0044094F" w:rsidP="0048515E">
      <w:pPr>
        <w:pStyle w:val="afff8"/>
        <w:widowControl/>
        <w:spacing w:after="180"/>
        <w:ind w:left="420" w:firstLineChars="0" w:firstLine="0"/>
        <w:jc w:val="left"/>
        <w:rPr>
          <w:rFonts w:asciiTheme="minorHAnsi" w:hAnsiTheme="minorHAnsi" w:cstheme="minorHAnsi"/>
          <w:sz w:val="20"/>
          <w:szCs w:val="20"/>
          <w:lang w:val="en-US" w:eastAsia="zh-CN"/>
        </w:rPr>
      </w:pPr>
      <w:r>
        <w:rPr>
          <w:rFonts w:asciiTheme="minorHAnsi" w:hAnsiTheme="minorHAnsi" w:cstheme="minorHAnsi"/>
          <w:noProof/>
          <w:sz w:val="20"/>
          <w:szCs w:val="20"/>
          <w:lang w:val="en-US" w:eastAsia="zh-CN"/>
        </w:rPr>
        <w:drawing>
          <wp:inline distT="0" distB="0" distL="0" distR="0" wp14:anchorId="60AE1D8B" wp14:editId="21625A1C">
            <wp:extent cx="3529965" cy="14325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29965" cy="1432560"/>
                    </a:xfrm>
                    <a:prstGeom prst="rect">
                      <a:avLst/>
                    </a:prstGeom>
                    <a:noFill/>
                  </pic:spPr>
                </pic:pic>
              </a:graphicData>
            </a:graphic>
          </wp:inline>
        </w:drawing>
      </w:r>
    </w:p>
    <w:sectPr w:rsidR="0048515E" w:rsidRPr="001B7BDE" w:rsidSect="00AD2E43">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2A48C" w14:textId="77777777" w:rsidR="00E668B6" w:rsidRDefault="00E668B6" w:rsidP="0052762B">
      <w:r>
        <w:separator/>
      </w:r>
    </w:p>
  </w:endnote>
  <w:endnote w:type="continuationSeparator" w:id="0">
    <w:p w14:paraId="6C12B37C" w14:textId="77777777" w:rsidR="00E668B6" w:rsidRDefault="00E668B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2BA5" w14:textId="77777777" w:rsidR="00DE260A" w:rsidRDefault="00DE260A">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EC472" w14:textId="77777777" w:rsidR="00E668B6" w:rsidRDefault="00E668B6" w:rsidP="0052762B">
      <w:r>
        <w:separator/>
      </w:r>
    </w:p>
  </w:footnote>
  <w:footnote w:type="continuationSeparator" w:id="0">
    <w:p w14:paraId="55513D07" w14:textId="77777777" w:rsidR="00E668B6" w:rsidRDefault="00E668B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2E48AE"/>
    <w:multiLevelType w:val="hybridMultilevel"/>
    <w:tmpl w:val="ADEA7694"/>
    <w:lvl w:ilvl="0" w:tplc="3F889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F82131"/>
    <w:multiLevelType w:val="hybridMultilevel"/>
    <w:tmpl w:val="38C64B9C"/>
    <w:lvl w:ilvl="0" w:tplc="0EF8B3CC">
      <w:start w:val="1"/>
      <w:numFmt w:val="bullet"/>
      <w:lvlText w:val="-"/>
      <w:lvlJc w:val="left"/>
      <w:pPr>
        <w:ind w:left="704"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8BE6228"/>
    <w:multiLevelType w:val="hybridMultilevel"/>
    <w:tmpl w:val="AAF4C510"/>
    <w:lvl w:ilvl="0" w:tplc="C23C2BA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3C7E08DA"/>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1"/>
        </w:tabs>
        <w:ind w:left="65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C8B29E4"/>
    <w:multiLevelType w:val="hybridMultilevel"/>
    <w:tmpl w:val="B03C64EE"/>
    <w:lvl w:ilvl="0" w:tplc="0EF8B3CC">
      <w:start w:val="1"/>
      <w:numFmt w:val="bullet"/>
      <w:lvlText w:val="-"/>
      <w:lvlJc w:val="left"/>
      <w:pPr>
        <w:ind w:left="704"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9118EF"/>
    <w:multiLevelType w:val="hybridMultilevel"/>
    <w:tmpl w:val="7940102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15:restartNumberingAfterBreak="0">
    <w:nsid w:val="290E3CC8"/>
    <w:multiLevelType w:val="hybridMultilevel"/>
    <w:tmpl w:val="E4563FD0"/>
    <w:lvl w:ilvl="0" w:tplc="4DB0E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43B1E18"/>
    <w:multiLevelType w:val="hybridMultilevel"/>
    <w:tmpl w:val="47EECD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D85B87"/>
    <w:multiLevelType w:val="hybridMultilevel"/>
    <w:tmpl w:val="135C329E"/>
    <w:lvl w:ilvl="0" w:tplc="623028EC">
      <w:start w:val="1"/>
      <w:numFmt w:val="bullet"/>
      <w:lvlText w:val=""/>
      <w:lvlJc w:val="left"/>
      <w:pPr>
        <w:tabs>
          <w:tab w:val="num" w:pos="720"/>
        </w:tabs>
        <w:ind w:left="720" w:hanging="360"/>
      </w:pPr>
      <w:rPr>
        <w:rFonts w:ascii="Wingdings" w:hAnsi="Wingdings" w:hint="default"/>
      </w:rPr>
    </w:lvl>
    <w:lvl w:ilvl="1" w:tplc="470032EC">
      <w:start w:val="1"/>
      <w:numFmt w:val="bullet"/>
      <w:lvlText w:val=""/>
      <w:lvlJc w:val="left"/>
      <w:pPr>
        <w:tabs>
          <w:tab w:val="num" w:pos="1440"/>
        </w:tabs>
        <w:ind w:left="1440" w:hanging="360"/>
      </w:pPr>
      <w:rPr>
        <w:rFonts w:ascii="Wingdings" w:hAnsi="Wingdings" w:hint="default"/>
      </w:rPr>
    </w:lvl>
    <w:lvl w:ilvl="2" w:tplc="F6D4B1FE" w:tentative="1">
      <w:start w:val="1"/>
      <w:numFmt w:val="bullet"/>
      <w:lvlText w:val=""/>
      <w:lvlJc w:val="left"/>
      <w:pPr>
        <w:tabs>
          <w:tab w:val="num" w:pos="2160"/>
        </w:tabs>
        <w:ind w:left="2160" w:hanging="360"/>
      </w:pPr>
      <w:rPr>
        <w:rFonts w:ascii="Wingdings" w:hAnsi="Wingdings" w:hint="default"/>
      </w:rPr>
    </w:lvl>
    <w:lvl w:ilvl="3" w:tplc="0E54F000" w:tentative="1">
      <w:start w:val="1"/>
      <w:numFmt w:val="bullet"/>
      <w:lvlText w:val=""/>
      <w:lvlJc w:val="left"/>
      <w:pPr>
        <w:tabs>
          <w:tab w:val="num" w:pos="2880"/>
        </w:tabs>
        <w:ind w:left="2880" w:hanging="360"/>
      </w:pPr>
      <w:rPr>
        <w:rFonts w:ascii="Wingdings" w:hAnsi="Wingdings" w:hint="default"/>
      </w:rPr>
    </w:lvl>
    <w:lvl w:ilvl="4" w:tplc="CD78F9E6" w:tentative="1">
      <w:start w:val="1"/>
      <w:numFmt w:val="bullet"/>
      <w:lvlText w:val=""/>
      <w:lvlJc w:val="left"/>
      <w:pPr>
        <w:tabs>
          <w:tab w:val="num" w:pos="3600"/>
        </w:tabs>
        <w:ind w:left="3600" w:hanging="360"/>
      </w:pPr>
      <w:rPr>
        <w:rFonts w:ascii="Wingdings" w:hAnsi="Wingdings" w:hint="default"/>
      </w:rPr>
    </w:lvl>
    <w:lvl w:ilvl="5" w:tplc="A418DA88" w:tentative="1">
      <w:start w:val="1"/>
      <w:numFmt w:val="bullet"/>
      <w:lvlText w:val=""/>
      <w:lvlJc w:val="left"/>
      <w:pPr>
        <w:tabs>
          <w:tab w:val="num" w:pos="4320"/>
        </w:tabs>
        <w:ind w:left="4320" w:hanging="360"/>
      </w:pPr>
      <w:rPr>
        <w:rFonts w:ascii="Wingdings" w:hAnsi="Wingdings" w:hint="default"/>
      </w:rPr>
    </w:lvl>
    <w:lvl w:ilvl="6" w:tplc="29CA886E" w:tentative="1">
      <w:start w:val="1"/>
      <w:numFmt w:val="bullet"/>
      <w:lvlText w:val=""/>
      <w:lvlJc w:val="left"/>
      <w:pPr>
        <w:tabs>
          <w:tab w:val="num" w:pos="5040"/>
        </w:tabs>
        <w:ind w:left="5040" w:hanging="360"/>
      </w:pPr>
      <w:rPr>
        <w:rFonts w:ascii="Wingdings" w:hAnsi="Wingdings" w:hint="default"/>
      </w:rPr>
    </w:lvl>
    <w:lvl w:ilvl="7" w:tplc="4DBC7CE0" w:tentative="1">
      <w:start w:val="1"/>
      <w:numFmt w:val="bullet"/>
      <w:lvlText w:val=""/>
      <w:lvlJc w:val="left"/>
      <w:pPr>
        <w:tabs>
          <w:tab w:val="num" w:pos="5760"/>
        </w:tabs>
        <w:ind w:left="5760" w:hanging="360"/>
      </w:pPr>
      <w:rPr>
        <w:rFonts w:ascii="Wingdings" w:hAnsi="Wingdings" w:hint="default"/>
      </w:rPr>
    </w:lvl>
    <w:lvl w:ilvl="8" w:tplc="0D26AE5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1"/>
  </w:num>
  <w:num w:numId="3">
    <w:abstractNumId w:val="22"/>
  </w:num>
  <w:num w:numId="4">
    <w:abstractNumId w:val="37"/>
  </w:num>
  <w:num w:numId="5">
    <w:abstractNumId w:val="36"/>
  </w:num>
  <w:num w:numId="6">
    <w:abstractNumId w:val="19"/>
  </w:num>
  <w:num w:numId="7">
    <w:abstractNumId w:val="27"/>
  </w:num>
  <w:num w:numId="8">
    <w:abstractNumId w:val="46"/>
  </w:num>
  <w:num w:numId="9">
    <w:abstractNumId w:val="17"/>
  </w:num>
  <w:num w:numId="10">
    <w:abstractNumId w:val="41"/>
  </w:num>
  <w:num w:numId="11">
    <w:abstractNumId w:val="14"/>
  </w:num>
  <w:num w:numId="12">
    <w:abstractNumId w:val="25"/>
  </w:num>
  <w:num w:numId="13">
    <w:abstractNumId w:val="6"/>
  </w:num>
  <w:num w:numId="14">
    <w:abstractNumId w:val="43"/>
  </w:num>
  <w:num w:numId="15">
    <w:abstractNumId w:val="8"/>
  </w:num>
  <w:num w:numId="16">
    <w:abstractNumId w:val="26"/>
  </w:num>
  <w:num w:numId="17">
    <w:abstractNumId w:val="20"/>
  </w:num>
  <w:num w:numId="18">
    <w:abstractNumId w:val="40"/>
  </w:num>
  <w:num w:numId="19">
    <w:abstractNumId w:val="44"/>
  </w:num>
  <w:num w:numId="20">
    <w:abstractNumId w:val="45"/>
  </w:num>
  <w:num w:numId="21">
    <w:abstractNumId w:val="18"/>
  </w:num>
  <w:num w:numId="22">
    <w:abstractNumId w:val="9"/>
  </w:num>
  <w:num w:numId="23">
    <w:abstractNumId w:val="0"/>
  </w:num>
  <w:num w:numId="24">
    <w:abstractNumId w:val="39"/>
  </w:num>
  <w:num w:numId="25">
    <w:abstractNumId w:val="10"/>
  </w:num>
  <w:num w:numId="26">
    <w:abstractNumId w:val="5"/>
  </w:num>
  <w:num w:numId="27">
    <w:abstractNumId w:val="38"/>
  </w:num>
  <w:num w:numId="28">
    <w:abstractNumId w:val="28"/>
  </w:num>
  <w:num w:numId="29">
    <w:abstractNumId w:val="23"/>
    <w:lvlOverride w:ilvl="0">
      <w:startOverride w:val="1"/>
    </w:lvlOverride>
  </w:num>
  <w:num w:numId="3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35"/>
  </w:num>
  <w:num w:numId="33">
    <w:abstractNumId w:val="34"/>
  </w:num>
  <w:num w:numId="34">
    <w:abstractNumId w:val="42"/>
  </w:num>
  <w:num w:numId="35">
    <w:abstractNumId w:val="31"/>
  </w:num>
  <w:num w:numId="36">
    <w:abstractNumId w:val="3"/>
  </w:num>
  <w:num w:numId="37">
    <w:abstractNumId w:val="32"/>
  </w:num>
  <w:num w:numId="38">
    <w:abstractNumId w:val="15"/>
  </w:num>
  <w:num w:numId="39">
    <w:abstractNumId w:val="11"/>
  </w:num>
  <w:num w:numId="40">
    <w:abstractNumId w:val="2"/>
  </w:num>
  <w:num w:numId="41">
    <w:abstractNumId w:val="4"/>
  </w:num>
  <w:num w:numId="42">
    <w:abstractNumId w:val="11"/>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16"/>
  </w:num>
  <w:num w:numId="45">
    <w:abstractNumId w:val="33"/>
  </w:num>
  <w:num w:numId="46">
    <w:abstractNumId w:val="12"/>
  </w:num>
  <w:num w:numId="47">
    <w:abstractNumId w:val="12"/>
  </w:num>
  <w:num w:numId="48">
    <w:abstractNumId w:val="30"/>
  </w:num>
  <w:num w:numId="49">
    <w:abstractNumId w:val="7"/>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C5D"/>
    <w:rsid w:val="00002079"/>
    <w:rsid w:val="00002E68"/>
    <w:rsid w:val="00003209"/>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E43"/>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F8"/>
    <w:rsid w:val="00023F5A"/>
    <w:rsid w:val="0002475A"/>
    <w:rsid w:val="00024B66"/>
    <w:rsid w:val="00024EBF"/>
    <w:rsid w:val="000256A1"/>
    <w:rsid w:val="00025ADB"/>
    <w:rsid w:val="00025BA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C33"/>
    <w:rsid w:val="00034F28"/>
    <w:rsid w:val="0003564D"/>
    <w:rsid w:val="000365C5"/>
    <w:rsid w:val="000367D8"/>
    <w:rsid w:val="000368DA"/>
    <w:rsid w:val="00037162"/>
    <w:rsid w:val="000371D7"/>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51E"/>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6F03"/>
    <w:rsid w:val="000A706F"/>
    <w:rsid w:val="000A7819"/>
    <w:rsid w:val="000A7B11"/>
    <w:rsid w:val="000A7C07"/>
    <w:rsid w:val="000B018D"/>
    <w:rsid w:val="000B0854"/>
    <w:rsid w:val="000B0AE6"/>
    <w:rsid w:val="000B0BA7"/>
    <w:rsid w:val="000B1F1E"/>
    <w:rsid w:val="000B2496"/>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52A"/>
    <w:rsid w:val="000D568E"/>
    <w:rsid w:val="000D58BA"/>
    <w:rsid w:val="000D59BD"/>
    <w:rsid w:val="000D60F8"/>
    <w:rsid w:val="000D6118"/>
    <w:rsid w:val="000D651E"/>
    <w:rsid w:val="000D662B"/>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446"/>
    <w:rsid w:val="00101760"/>
    <w:rsid w:val="0010179A"/>
    <w:rsid w:val="00101D4B"/>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07D6C"/>
    <w:rsid w:val="00111828"/>
    <w:rsid w:val="0011274D"/>
    <w:rsid w:val="0011282B"/>
    <w:rsid w:val="00112969"/>
    <w:rsid w:val="00112D66"/>
    <w:rsid w:val="00112DDC"/>
    <w:rsid w:val="00113D76"/>
    <w:rsid w:val="00114108"/>
    <w:rsid w:val="001145CD"/>
    <w:rsid w:val="00114764"/>
    <w:rsid w:val="00115AEF"/>
    <w:rsid w:val="00116080"/>
    <w:rsid w:val="00116445"/>
    <w:rsid w:val="00116DF7"/>
    <w:rsid w:val="00117964"/>
    <w:rsid w:val="00120807"/>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27EAB"/>
    <w:rsid w:val="001300F3"/>
    <w:rsid w:val="00130DD2"/>
    <w:rsid w:val="001317D0"/>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D76"/>
    <w:rsid w:val="00137FA6"/>
    <w:rsid w:val="001409DE"/>
    <w:rsid w:val="00140CB7"/>
    <w:rsid w:val="00140F21"/>
    <w:rsid w:val="001420CF"/>
    <w:rsid w:val="0014221C"/>
    <w:rsid w:val="00142A41"/>
    <w:rsid w:val="00142A67"/>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0F1E"/>
    <w:rsid w:val="001713BB"/>
    <w:rsid w:val="00171A29"/>
    <w:rsid w:val="00171D17"/>
    <w:rsid w:val="00173B5D"/>
    <w:rsid w:val="00174495"/>
    <w:rsid w:val="00174C11"/>
    <w:rsid w:val="00175090"/>
    <w:rsid w:val="00176AED"/>
    <w:rsid w:val="001779C0"/>
    <w:rsid w:val="00177C30"/>
    <w:rsid w:val="00177E27"/>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AB1"/>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668"/>
    <w:rsid w:val="00196949"/>
    <w:rsid w:val="001972E1"/>
    <w:rsid w:val="0019742B"/>
    <w:rsid w:val="0019781D"/>
    <w:rsid w:val="001A070B"/>
    <w:rsid w:val="001A08FF"/>
    <w:rsid w:val="001A094C"/>
    <w:rsid w:val="001A183C"/>
    <w:rsid w:val="001A2071"/>
    <w:rsid w:val="001A24D4"/>
    <w:rsid w:val="001A2EA7"/>
    <w:rsid w:val="001A45F5"/>
    <w:rsid w:val="001A45FD"/>
    <w:rsid w:val="001A4830"/>
    <w:rsid w:val="001A52F1"/>
    <w:rsid w:val="001A54D6"/>
    <w:rsid w:val="001A5951"/>
    <w:rsid w:val="001A5C57"/>
    <w:rsid w:val="001A5FAC"/>
    <w:rsid w:val="001A6238"/>
    <w:rsid w:val="001A652B"/>
    <w:rsid w:val="001A73C7"/>
    <w:rsid w:val="001A7AAB"/>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B7BDE"/>
    <w:rsid w:val="001C0361"/>
    <w:rsid w:val="001C0D1E"/>
    <w:rsid w:val="001C1240"/>
    <w:rsid w:val="001C1BB3"/>
    <w:rsid w:val="001C20E1"/>
    <w:rsid w:val="001C23E8"/>
    <w:rsid w:val="001C34DC"/>
    <w:rsid w:val="001C3507"/>
    <w:rsid w:val="001C37A9"/>
    <w:rsid w:val="001C389D"/>
    <w:rsid w:val="001C4764"/>
    <w:rsid w:val="001C4B3F"/>
    <w:rsid w:val="001C5235"/>
    <w:rsid w:val="001C5591"/>
    <w:rsid w:val="001C5661"/>
    <w:rsid w:val="001C614F"/>
    <w:rsid w:val="001C650E"/>
    <w:rsid w:val="001C6572"/>
    <w:rsid w:val="001C66BA"/>
    <w:rsid w:val="001C7A02"/>
    <w:rsid w:val="001D0466"/>
    <w:rsid w:val="001D04A0"/>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8D0"/>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7C9"/>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40"/>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623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41"/>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1FDF"/>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447"/>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4C09"/>
    <w:rsid w:val="00285573"/>
    <w:rsid w:val="00286207"/>
    <w:rsid w:val="00286371"/>
    <w:rsid w:val="002863D5"/>
    <w:rsid w:val="002864C2"/>
    <w:rsid w:val="00286658"/>
    <w:rsid w:val="0028694F"/>
    <w:rsid w:val="00286ED4"/>
    <w:rsid w:val="00286F8B"/>
    <w:rsid w:val="0029089D"/>
    <w:rsid w:val="002913B8"/>
    <w:rsid w:val="002913F5"/>
    <w:rsid w:val="002915B7"/>
    <w:rsid w:val="002917B5"/>
    <w:rsid w:val="00291E51"/>
    <w:rsid w:val="00291E74"/>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420"/>
    <w:rsid w:val="002A6857"/>
    <w:rsid w:val="002A6AA0"/>
    <w:rsid w:val="002A75E3"/>
    <w:rsid w:val="002A7870"/>
    <w:rsid w:val="002B0563"/>
    <w:rsid w:val="002B1F8F"/>
    <w:rsid w:val="002B1FF1"/>
    <w:rsid w:val="002B1FF9"/>
    <w:rsid w:val="002B2455"/>
    <w:rsid w:val="002B2516"/>
    <w:rsid w:val="002B2E25"/>
    <w:rsid w:val="002B3E2E"/>
    <w:rsid w:val="002B45AA"/>
    <w:rsid w:val="002B4B18"/>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3CD4"/>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8DB"/>
    <w:rsid w:val="002E3C54"/>
    <w:rsid w:val="002E3CD0"/>
    <w:rsid w:val="002E4797"/>
    <w:rsid w:val="002E49E9"/>
    <w:rsid w:val="002E4A70"/>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718"/>
    <w:rsid w:val="002F6B99"/>
    <w:rsid w:val="002F6C7C"/>
    <w:rsid w:val="002F6EB2"/>
    <w:rsid w:val="002F6F3F"/>
    <w:rsid w:val="002F7041"/>
    <w:rsid w:val="002F7307"/>
    <w:rsid w:val="002F744E"/>
    <w:rsid w:val="002F78F6"/>
    <w:rsid w:val="002F7FD1"/>
    <w:rsid w:val="00300ACD"/>
    <w:rsid w:val="00300FBA"/>
    <w:rsid w:val="0030299D"/>
    <w:rsid w:val="00302FC2"/>
    <w:rsid w:val="00303092"/>
    <w:rsid w:val="00303418"/>
    <w:rsid w:val="00303D7A"/>
    <w:rsid w:val="00303E78"/>
    <w:rsid w:val="00304319"/>
    <w:rsid w:val="003044DD"/>
    <w:rsid w:val="00304C4C"/>
    <w:rsid w:val="00304F87"/>
    <w:rsid w:val="00305657"/>
    <w:rsid w:val="00305894"/>
    <w:rsid w:val="0030598F"/>
    <w:rsid w:val="00305CD7"/>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4FF6"/>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1989"/>
    <w:rsid w:val="00362AC0"/>
    <w:rsid w:val="00362D28"/>
    <w:rsid w:val="00363503"/>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2E43"/>
    <w:rsid w:val="00383502"/>
    <w:rsid w:val="003839D2"/>
    <w:rsid w:val="00383EA6"/>
    <w:rsid w:val="00384028"/>
    <w:rsid w:val="003850A9"/>
    <w:rsid w:val="003865CA"/>
    <w:rsid w:val="00386E67"/>
    <w:rsid w:val="00387A30"/>
    <w:rsid w:val="003901C2"/>
    <w:rsid w:val="003903D3"/>
    <w:rsid w:val="00390A5A"/>
    <w:rsid w:val="00390E9F"/>
    <w:rsid w:val="00390EAA"/>
    <w:rsid w:val="003911B0"/>
    <w:rsid w:val="0039167C"/>
    <w:rsid w:val="0039296C"/>
    <w:rsid w:val="00393614"/>
    <w:rsid w:val="003936F2"/>
    <w:rsid w:val="00393873"/>
    <w:rsid w:val="00394D01"/>
    <w:rsid w:val="003950DD"/>
    <w:rsid w:val="00395EC0"/>
    <w:rsid w:val="0039607A"/>
    <w:rsid w:val="0039647A"/>
    <w:rsid w:val="003964D4"/>
    <w:rsid w:val="003967B5"/>
    <w:rsid w:val="00396825"/>
    <w:rsid w:val="003A0C8B"/>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CED"/>
    <w:rsid w:val="003A7E9E"/>
    <w:rsid w:val="003B070C"/>
    <w:rsid w:val="003B08C9"/>
    <w:rsid w:val="003B0CCE"/>
    <w:rsid w:val="003B1131"/>
    <w:rsid w:val="003B14D3"/>
    <w:rsid w:val="003B1C9D"/>
    <w:rsid w:val="003B1F56"/>
    <w:rsid w:val="003B218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5D8E"/>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66C2"/>
    <w:rsid w:val="003F6EEF"/>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AA8"/>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583"/>
    <w:rsid w:val="00426931"/>
    <w:rsid w:val="004272E5"/>
    <w:rsid w:val="00427787"/>
    <w:rsid w:val="0043014D"/>
    <w:rsid w:val="00430324"/>
    <w:rsid w:val="0043156E"/>
    <w:rsid w:val="0043185D"/>
    <w:rsid w:val="004319F6"/>
    <w:rsid w:val="00431BEF"/>
    <w:rsid w:val="00431E59"/>
    <w:rsid w:val="00432212"/>
    <w:rsid w:val="00432409"/>
    <w:rsid w:val="00432A6B"/>
    <w:rsid w:val="00433E48"/>
    <w:rsid w:val="0043456B"/>
    <w:rsid w:val="00434570"/>
    <w:rsid w:val="00434855"/>
    <w:rsid w:val="004354E2"/>
    <w:rsid w:val="00435AE4"/>
    <w:rsid w:val="00435AF0"/>
    <w:rsid w:val="00435FFD"/>
    <w:rsid w:val="0043601E"/>
    <w:rsid w:val="00436395"/>
    <w:rsid w:val="00436883"/>
    <w:rsid w:val="00436BD2"/>
    <w:rsid w:val="00436F3A"/>
    <w:rsid w:val="00436FD6"/>
    <w:rsid w:val="00437177"/>
    <w:rsid w:val="00437B51"/>
    <w:rsid w:val="0044085B"/>
    <w:rsid w:val="0044094F"/>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6D7B"/>
    <w:rsid w:val="00467345"/>
    <w:rsid w:val="004673BB"/>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15E"/>
    <w:rsid w:val="00485A2D"/>
    <w:rsid w:val="00485C7E"/>
    <w:rsid w:val="00485F39"/>
    <w:rsid w:val="00486219"/>
    <w:rsid w:val="00486755"/>
    <w:rsid w:val="00486823"/>
    <w:rsid w:val="00486982"/>
    <w:rsid w:val="00486CC0"/>
    <w:rsid w:val="00487237"/>
    <w:rsid w:val="004879E3"/>
    <w:rsid w:val="00487A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5BE"/>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4DB4"/>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0BDA"/>
    <w:rsid w:val="004C1003"/>
    <w:rsid w:val="004C191B"/>
    <w:rsid w:val="004C19DF"/>
    <w:rsid w:val="004C1B00"/>
    <w:rsid w:val="004C219A"/>
    <w:rsid w:val="004C3AD6"/>
    <w:rsid w:val="004C4227"/>
    <w:rsid w:val="004C4B1D"/>
    <w:rsid w:val="004C53D8"/>
    <w:rsid w:val="004C5872"/>
    <w:rsid w:val="004C66F1"/>
    <w:rsid w:val="004C6A14"/>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328"/>
    <w:rsid w:val="004D75F0"/>
    <w:rsid w:val="004D7661"/>
    <w:rsid w:val="004D78ED"/>
    <w:rsid w:val="004D7F43"/>
    <w:rsid w:val="004E0144"/>
    <w:rsid w:val="004E0D66"/>
    <w:rsid w:val="004E1CE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52D"/>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1016B"/>
    <w:rsid w:val="00510B56"/>
    <w:rsid w:val="00510F5D"/>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1BA1"/>
    <w:rsid w:val="005323A8"/>
    <w:rsid w:val="0053324E"/>
    <w:rsid w:val="00533275"/>
    <w:rsid w:val="005332D7"/>
    <w:rsid w:val="0053355C"/>
    <w:rsid w:val="005346E8"/>
    <w:rsid w:val="005349F5"/>
    <w:rsid w:val="00535174"/>
    <w:rsid w:val="005351CF"/>
    <w:rsid w:val="00535594"/>
    <w:rsid w:val="0053569A"/>
    <w:rsid w:val="00535702"/>
    <w:rsid w:val="00536080"/>
    <w:rsid w:val="0053615A"/>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21E"/>
    <w:rsid w:val="0056323F"/>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67E"/>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7F1"/>
    <w:rsid w:val="005A09B5"/>
    <w:rsid w:val="005A0D29"/>
    <w:rsid w:val="005A0EB5"/>
    <w:rsid w:val="005A10CF"/>
    <w:rsid w:val="005A18EE"/>
    <w:rsid w:val="005A1B4F"/>
    <w:rsid w:val="005A1DE4"/>
    <w:rsid w:val="005A2454"/>
    <w:rsid w:val="005A2A9B"/>
    <w:rsid w:val="005A3CCD"/>
    <w:rsid w:val="005A41E4"/>
    <w:rsid w:val="005A48F1"/>
    <w:rsid w:val="005A57DA"/>
    <w:rsid w:val="005A6AD0"/>
    <w:rsid w:val="005A7716"/>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AE4"/>
    <w:rsid w:val="005C7F18"/>
    <w:rsid w:val="005D01DA"/>
    <w:rsid w:val="005D0696"/>
    <w:rsid w:val="005D0891"/>
    <w:rsid w:val="005D0B86"/>
    <w:rsid w:val="005D0D82"/>
    <w:rsid w:val="005D124A"/>
    <w:rsid w:val="005D12D6"/>
    <w:rsid w:val="005D1985"/>
    <w:rsid w:val="005D1CF3"/>
    <w:rsid w:val="005D2B9B"/>
    <w:rsid w:val="005D55FB"/>
    <w:rsid w:val="005D590A"/>
    <w:rsid w:val="005D59BB"/>
    <w:rsid w:val="005D5B5C"/>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27B0"/>
    <w:rsid w:val="005E423C"/>
    <w:rsid w:val="005E4410"/>
    <w:rsid w:val="005E4702"/>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C19"/>
    <w:rsid w:val="005F5E03"/>
    <w:rsid w:val="005F6806"/>
    <w:rsid w:val="005F6B1E"/>
    <w:rsid w:val="005F6E26"/>
    <w:rsid w:val="005F70C5"/>
    <w:rsid w:val="005F73E4"/>
    <w:rsid w:val="005F742A"/>
    <w:rsid w:val="005F7AA1"/>
    <w:rsid w:val="006010A4"/>
    <w:rsid w:val="00602D5E"/>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9F3"/>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0E9"/>
    <w:rsid w:val="006364A9"/>
    <w:rsid w:val="006365C0"/>
    <w:rsid w:val="006368D3"/>
    <w:rsid w:val="00636A9C"/>
    <w:rsid w:val="00637815"/>
    <w:rsid w:val="00637A9A"/>
    <w:rsid w:val="00640B3B"/>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225"/>
    <w:rsid w:val="00646925"/>
    <w:rsid w:val="00647397"/>
    <w:rsid w:val="006478F4"/>
    <w:rsid w:val="00647AF3"/>
    <w:rsid w:val="00647CAE"/>
    <w:rsid w:val="006500E4"/>
    <w:rsid w:val="00650700"/>
    <w:rsid w:val="00651140"/>
    <w:rsid w:val="00651465"/>
    <w:rsid w:val="00651DEC"/>
    <w:rsid w:val="00652A0C"/>
    <w:rsid w:val="00652ADE"/>
    <w:rsid w:val="00653196"/>
    <w:rsid w:val="00653279"/>
    <w:rsid w:val="006535DD"/>
    <w:rsid w:val="00653D16"/>
    <w:rsid w:val="006545CE"/>
    <w:rsid w:val="006550A4"/>
    <w:rsid w:val="0065515B"/>
    <w:rsid w:val="006551B4"/>
    <w:rsid w:val="00655AA9"/>
    <w:rsid w:val="00656666"/>
    <w:rsid w:val="0065692A"/>
    <w:rsid w:val="00657828"/>
    <w:rsid w:val="00657A09"/>
    <w:rsid w:val="00657B8D"/>
    <w:rsid w:val="00657DFB"/>
    <w:rsid w:val="00660409"/>
    <w:rsid w:val="00660487"/>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1830"/>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28B"/>
    <w:rsid w:val="006A0455"/>
    <w:rsid w:val="006A0685"/>
    <w:rsid w:val="006A07F0"/>
    <w:rsid w:val="006A0CB5"/>
    <w:rsid w:val="006A0D71"/>
    <w:rsid w:val="006A15DE"/>
    <w:rsid w:val="006A1830"/>
    <w:rsid w:val="006A24E5"/>
    <w:rsid w:val="006A3056"/>
    <w:rsid w:val="006A328D"/>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96D"/>
    <w:rsid w:val="006C3BAC"/>
    <w:rsid w:val="006C3E81"/>
    <w:rsid w:val="006C43FA"/>
    <w:rsid w:val="006C4547"/>
    <w:rsid w:val="006C545B"/>
    <w:rsid w:val="006C5695"/>
    <w:rsid w:val="006C59F3"/>
    <w:rsid w:val="006C64E5"/>
    <w:rsid w:val="006C69F1"/>
    <w:rsid w:val="006C6A35"/>
    <w:rsid w:val="006C6E8D"/>
    <w:rsid w:val="006D07F7"/>
    <w:rsid w:val="006D0DAB"/>
    <w:rsid w:val="006D135E"/>
    <w:rsid w:val="006D1397"/>
    <w:rsid w:val="006D16AD"/>
    <w:rsid w:val="006D1AB2"/>
    <w:rsid w:val="006D1FD3"/>
    <w:rsid w:val="006D239C"/>
    <w:rsid w:val="006D25C7"/>
    <w:rsid w:val="006D25FF"/>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AC6"/>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2AA"/>
    <w:rsid w:val="0070447D"/>
    <w:rsid w:val="00704900"/>
    <w:rsid w:val="00704BDA"/>
    <w:rsid w:val="00704DB3"/>
    <w:rsid w:val="0070533D"/>
    <w:rsid w:val="007064F9"/>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4FBB"/>
    <w:rsid w:val="007253BB"/>
    <w:rsid w:val="00725E58"/>
    <w:rsid w:val="0072693B"/>
    <w:rsid w:val="00726AC1"/>
    <w:rsid w:val="00726CE6"/>
    <w:rsid w:val="00727AEE"/>
    <w:rsid w:val="00730EB4"/>
    <w:rsid w:val="00730ED3"/>
    <w:rsid w:val="00731071"/>
    <w:rsid w:val="00731270"/>
    <w:rsid w:val="0073137A"/>
    <w:rsid w:val="00731526"/>
    <w:rsid w:val="007315FA"/>
    <w:rsid w:val="0073196A"/>
    <w:rsid w:val="0073218C"/>
    <w:rsid w:val="00732EAB"/>
    <w:rsid w:val="007330D7"/>
    <w:rsid w:val="007331B0"/>
    <w:rsid w:val="0073348A"/>
    <w:rsid w:val="0073349C"/>
    <w:rsid w:val="0073376A"/>
    <w:rsid w:val="00733FC1"/>
    <w:rsid w:val="0073414F"/>
    <w:rsid w:val="007341DF"/>
    <w:rsid w:val="0073466F"/>
    <w:rsid w:val="007347A1"/>
    <w:rsid w:val="00734849"/>
    <w:rsid w:val="00734987"/>
    <w:rsid w:val="007351A7"/>
    <w:rsid w:val="0073544D"/>
    <w:rsid w:val="00735A8F"/>
    <w:rsid w:val="0073642E"/>
    <w:rsid w:val="0073666D"/>
    <w:rsid w:val="00736D52"/>
    <w:rsid w:val="00736DF6"/>
    <w:rsid w:val="007372D5"/>
    <w:rsid w:val="007377C4"/>
    <w:rsid w:val="00737C39"/>
    <w:rsid w:val="00737D95"/>
    <w:rsid w:val="00740422"/>
    <w:rsid w:val="0074083D"/>
    <w:rsid w:val="00740A38"/>
    <w:rsid w:val="00740F0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A5A"/>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6B2B"/>
    <w:rsid w:val="007773C4"/>
    <w:rsid w:val="00780611"/>
    <w:rsid w:val="007810AF"/>
    <w:rsid w:val="007832CA"/>
    <w:rsid w:val="00783B77"/>
    <w:rsid w:val="007844B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4FEC"/>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7B9"/>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0B4"/>
    <w:rsid w:val="007B01FD"/>
    <w:rsid w:val="007B08E4"/>
    <w:rsid w:val="007B0B09"/>
    <w:rsid w:val="007B0E2B"/>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5F2"/>
    <w:rsid w:val="007D57C7"/>
    <w:rsid w:val="007D5AA6"/>
    <w:rsid w:val="007D5F98"/>
    <w:rsid w:val="007D6903"/>
    <w:rsid w:val="007D69DB"/>
    <w:rsid w:val="007D6AF3"/>
    <w:rsid w:val="007D6E1E"/>
    <w:rsid w:val="007D726E"/>
    <w:rsid w:val="007D77FB"/>
    <w:rsid w:val="007E0487"/>
    <w:rsid w:val="007E0849"/>
    <w:rsid w:val="007E0B2C"/>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3DFE"/>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1B06"/>
    <w:rsid w:val="0080218A"/>
    <w:rsid w:val="008021B6"/>
    <w:rsid w:val="00802276"/>
    <w:rsid w:val="0080231A"/>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34"/>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90B"/>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2A9"/>
    <w:rsid w:val="00835352"/>
    <w:rsid w:val="008355DF"/>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EE4"/>
    <w:rsid w:val="0085727F"/>
    <w:rsid w:val="00857A1F"/>
    <w:rsid w:val="00857ABD"/>
    <w:rsid w:val="00861D3D"/>
    <w:rsid w:val="0086243F"/>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0B78"/>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405"/>
    <w:rsid w:val="008A7EB6"/>
    <w:rsid w:val="008B0C3B"/>
    <w:rsid w:val="008B0F35"/>
    <w:rsid w:val="008B11F3"/>
    <w:rsid w:val="008B15D9"/>
    <w:rsid w:val="008B19EA"/>
    <w:rsid w:val="008B1B00"/>
    <w:rsid w:val="008B22CE"/>
    <w:rsid w:val="008B2998"/>
    <w:rsid w:val="008B3131"/>
    <w:rsid w:val="008B35A0"/>
    <w:rsid w:val="008B3852"/>
    <w:rsid w:val="008B3A04"/>
    <w:rsid w:val="008B3D1E"/>
    <w:rsid w:val="008B430A"/>
    <w:rsid w:val="008B4AF5"/>
    <w:rsid w:val="008B4FBD"/>
    <w:rsid w:val="008B50FC"/>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780"/>
    <w:rsid w:val="008C7CC9"/>
    <w:rsid w:val="008C7F0D"/>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272B"/>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5F6"/>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2C1"/>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5CB6"/>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509"/>
    <w:rsid w:val="00974993"/>
    <w:rsid w:val="00974E2C"/>
    <w:rsid w:val="009759BB"/>
    <w:rsid w:val="0097615D"/>
    <w:rsid w:val="009763FC"/>
    <w:rsid w:val="00976A53"/>
    <w:rsid w:val="00976D18"/>
    <w:rsid w:val="00977056"/>
    <w:rsid w:val="00977063"/>
    <w:rsid w:val="00977505"/>
    <w:rsid w:val="00977FD7"/>
    <w:rsid w:val="00980370"/>
    <w:rsid w:val="0098057E"/>
    <w:rsid w:val="009816BB"/>
    <w:rsid w:val="009824C3"/>
    <w:rsid w:val="00982D33"/>
    <w:rsid w:val="009831C4"/>
    <w:rsid w:val="009838BE"/>
    <w:rsid w:val="009838CD"/>
    <w:rsid w:val="00983CB4"/>
    <w:rsid w:val="009845C3"/>
    <w:rsid w:val="009848B8"/>
    <w:rsid w:val="00984B50"/>
    <w:rsid w:val="00984CCD"/>
    <w:rsid w:val="00984EA7"/>
    <w:rsid w:val="00985FFE"/>
    <w:rsid w:val="009860A7"/>
    <w:rsid w:val="009865DF"/>
    <w:rsid w:val="00986C52"/>
    <w:rsid w:val="00986D24"/>
    <w:rsid w:val="00987801"/>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675"/>
    <w:rsid w:val="009A089A"/>
    <w:rsid w:val="009A08C9"/>
    <w:rsid w:val="009A0A92"/>
    <w:rsid w:val="009A13EE"/>
    <w:rsid w:val="009A22A8"/>
    <w:rsid w:val="009A23AE"/>
    <w:rsid w:val="009A2BCA"/>
    <w:rsid w:val="009A3404"/>
    <w:rsid w:val="009A343E"/>
    <w:rsid w:val="009A351F"/>
    <w:rsid w:val="009A37C4"/>
    <w:rsid w:val="009A4590"/>
    <w:rsid w:val="009A5201"/>
    <w:rsid w:val="009A70B3"/>
    <w:rsid w:val="009A780E"/>
    <w:rsid w:val="009A78F4"/>
    <w:rsid w:val="009A7939"/>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6A7"/>
    <w:rsid w:val="009B6AAF"/>
    <w:rsid w:val="009B6BAB"/>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3EC"/>
    <w:rsid w:val="009D0598"/>
    <w:rsid w:val="009D05FC"/>
    <w:rsid w:val="009D0C73"/>
    <w:rsid w:val="009D118A"/>
    <w:rsid w:val="009D130E"/>
    <w:rsid w:val="009D175C"/>
    <w:rsid w:val="009D184B"/>
    <w:rsid w:val="009D2397"/>
    <w:rsid w:val="009D2425"/>
    <w:rsid w:val="009D2795"/>
    <w:rsid w:val="009D2961"/>
    <w:rsid w:val="009D35BD"/>
    <w:rsid w:val="009D35EC"/>
    <w:rsid w:val="009D39F5"/>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8B3"/>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5EE"/>
    <w:rsid w:val="00A1362E"/>
    <w:rsid w:val="00A14781"/>
    <w:rsid w:val="00A15412"/>
    <w:rsid w:val="00A1597C"/>
    <w:rsid w:val="00A15C99"/>
    <w:rsid w:val="00A163B8"/>
    <w:rsid w:val="00A164C9"/>
    <w:rsid w:val="00A16C22"/>
    <w:rsid w:val="00A17B89"/>
    <w:rsid w:val="00A17C1E"/>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3C6D"/>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B25"/>
    <w:rsid w:val="00A675F9"/>
    <w:rsid w:val="00A678D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5DA"/>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0C7"/>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B45"/>
    <w:rsid w:val="00AA0C90"/>
    <w:rsid w:val="00AA0E0B"/>
    <w:rsid w:val="00AA14C6"/>
    <w:rsid w:val="00AA1544"/>
    <w:rsid w:val="00AA15F0"/>
    <w:rsid w:val="00AA16D3"/>
    <w:rsid w:val="00AA1AE4"/>
    <w:rsid w:val="00AA1B14"/>
    <w:rsid w:val="00AA202C"/>
    <w:rsid w:val="00AA22AD"/>
    <w:rsid w:val="00AA2AA6"/>
    <w:rsid w:val="00AA3724"/>
    <w:rsid w:val="00AA3B55"/>
    <w:rsid w:val="00AA3D73"/>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5FCA"/>
    <w:rsid w:val="00AB6C08"/>
    <w:rsid w:val="00AB6D1E"/>
    <w:rsid w:val="00AB764E"/>
    <w:rsid w:val="00AB7A3F"/>
    <w:rsid w:val="00AB7D9B"/>
    <w:rsid w:val="00AC03D4"/>
    <w:rsid w:val="00AC07DE"/>
    <w:rsid w:val="00AC0902"/>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6D0A"/>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0A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93D"/>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37E"/>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17FC1"/>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598"/>
    <w:rsid w:val="00B268DB"/>
    <w:rsid w:val="00B26A03"/>
    <w:rsid w:val="00B26B84"/>
    <w:rsid w:val="00B26FB1"/>
    <w:rsid w:val="00B279BA"/>
    <w:rsid w:val="00B27CDB"/>
    <w:rsid w:val="00B3087D"/>
    <w:rsid w:val="00B3174C"/>
    <w:rsid w:val="00B31897"/>
    <w:rsid w:val="00B31A23"/>
    <w:rsid w:val="00B3242D"/>
    <w:rsid w:val="00B3264E"/>
    <w:rsid w:val="00B331BC"/>
    <w:rsid w:val="00B3320F"/>
    <w:rsid w:val="00B336B8"/>
    <w:rsid w:val="00B337AF"/>
    <w:rsid w:val="00B33D7B"/>
    <w:rsid w:val="00B33DBE"/>
    <w:rsid w:val="00B34E81"/>
    <w:rsid w:val="00B351BF"/>
    <w:rsid w:val="00B35D08"/>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0192"/>
    <w:rsid w:val="00B512C9"/>
    <w:rsid w:val="00B512DB"/>
    <w:rsid w:val="00B51B7A"/>
    <w:rsid w:val="00B51F4A"/>
    <w:rsid w:val="00B52E22"/>
    <w:rsid w:val="00B52FFE"/>
    <w:rsid w:val="00B54490"/>
    <w:rsid w:val="00B55195"/>
    <w:rsid w:val="00B55383"/>
    <w:rsid w:val="00B553BD"/>
    <w:rsid w:val="00B55C56"/>
    <w:rsid w:val="00B55D02"/>
    <w:rsid w:val="00B565F1"/>
    <w:rsid w:val="00B56709"/>
    <w:rsid w:val="00B57108"/>
    <w:rsid w:val="00B5788D"/>
    <w:rsid w:val="00B579EF"/>
    <w:rsid w:val="00B57A8D"/>
    <w:rsid w:val="00B60013"/>
    <w:rsid w:val="00B6005B"/>
    <w:rsid w:val="00B60654"/>
    <w:rsid w:val="00B60A05"/>
    <w:rsid w:val="00B60BB8"/>
    <w:rsid w:val="00B61E6B"/>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695"/>
    <w:rsid w:val="00B727D3"/>
    <w:rsid w:val="00B72AA8"/>
    <w:rsid w:val="00B72EDE"/>
    <w:rsid w:val="00B733C3"/>
    <w:rsid w:val="00B73666"/>
    <w:rsid w:val="00B73E7B"/>
    <w:rsid w:val="00B73EEC"/>
    <w:rsid w:val="00B742D1"/>
    <w:rsid w:val="00B74E7B"/>
    <w:rsid w:val="00B7516D"/>
    <w:rsid w:val="00B7527A"/>
    <w:rsid w:val="00B75C31"/>
    <w:rsid w:val="00B7646B"/>
    <w:rsid w:val="00B76571"/>
    <w:rsid w:val="00B76E98"/>
    <w:rsid w:val="00B77761"/>
    <w:rsid w:val="00B777FC"/>
    <w:rsid w:val="00B77BF7"/>
    <w:rsid w:val="00B77ECC"/>
    <w:rsid w:val="00B80711"/>
    <w:rsid w:val="00B814EE"/>
    <w:rsid w:val="00B81941"/>
    <w:rsid w:val="00B82295"/>
    <w:rsid w:val="00B82750"/>
    <w:rsid w:val="00B82FA8"/>
    <w:rsid w:val="00B83694"/>
    <w:rsid w:val="00B83C1C"/>
    <w:rsid w:val="00B83D94"/>
    <w:rsid w:val="00B83EAB"/>
    <w:rsid w:val="00B83FF6"/>
    <w:rsid w:val="00B84179"/>
    <w:rsid w:val="00B84388"/>
    <w:rsid w:val="00B845D3"/>
    <w:rsid w:val="00B845E6"/>
    <w:rsid w:val="00B85615"/>
    <w:rsid w:val="00B86226"/>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0949"/>
    <w:rsid w:val="00BA105E"/>
    <w:rsid w:val="00BA23E7"/>
    <w:rsid w:val="00BA27FC"/>
    <w:rsid w:val="00BA2BC5"/>
    <w:rsid w:val="00BA2F0C"/>
    <w:rsid w:val="00BA2F69"/>
    <w:rsid w:val="00BA317D"/>
    <w:rsid w:val="00BA36D9"/>
    <w:rsid w:val="00BA3D64"/>
    <w:rsid w:val="00BA3F36"/>
    <w:rsid w:val="00BA4225"/>
    <w:rsid w:val="00BA55DD"/>
    <w:rsid w:val="00BA56AD"/>
    <w:rsid w:val="00BA5DDC"/>
    <w:rsid w:val="00BA79DE"/>
    <w:rsid w:val="00BA7DCA"/>
    <w:rsid w:val="00BB0551"/>
    <w:rsid w:val="00BB0A30"/>
    <w:rsid w:val="00BB1931"/>
    <w:rsid w:val="00BB1F6B"/>
    <w:rsid w:val="00BB2161"/>
    <w:rsid w:val="00BB2554"/>
    <w:rsid w:val="00BB2557"/>
    <w:rsid w:val="00BB2BBB"/>
    <w:rsid w:val="00BB3734"/>
    <w:rsid w:val="00BB3B49"/>
    <w:rsid w:val="00BB3B6E"/>
    <w:rsid w:val="00BB3CB1"/>
    <w:rsid w:val="00BB442E"/>
    <w:rsid w:val="00BB488B"/>
    <w:rsid w:val="00BB4AD1"/>
    <w:rsid w:val="00BB4BDF"/>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6AE"/>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020"/>
    <w:rsid w:val="00BE56DC"/>
    <w:rsid w:val="00BE6A2D"/>
    <w:rsid w:val="00BE6F51"/>
    <w:rsid w:val="00BE70CC"/>
    <w:rsid w:val="00BE7375"/>
    <w:rsid w:val="00BE73AA"/>
    <w:rsid w:val="00BE751D"/>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15C"/>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1C6"/>
    <w:rsid w:val="00C06B70"/>
    <w:rsid w:val="00C06DF4"/>
    <w:rsid w:val="00C07A01"/>
    <w:rsid w:val="00C07A1B"/>
    <w:rsid w:val="00C103A5"/>
    <w:rsid w:val="00C106F5"/>
    <w:rsid w:val="00C10BB2"/>
    <w:rsid w:val="00C11173"/>
    <w:rsid w:val="00C1179C"/>
    <w:rsid w:val="00C127B9"/>
    <w:rsid w:val="00C127DA"/>
    <w:rsid w:val="00C136FA"/>
    <w:rsid w:val="00C13B9C"/>
    <w:rsid w:val="00C17128"/>
    <w:rsid w:val="00C17643"/>
    <w:rsid w:val="00C179A3"/>
    <w:rsid w:val="00C179CD"/>
    <w:rsid w:val="00C17B7F"/>
    <w:rsid w:val="00C204A9"/>
    <w:rsid w:val="00C2080B"/>
    <w:rsid w:val="00C20901"/>
    <w:rsid w:val="00C209C0"/>
    <w:rsid w:val="00C21112"/>
    <w:rsid w:val="00C2151F"/>
    <w:rsid w:val="00C2248B"/>
    <w:rsid w:val="00C23C26"/>
    <w:rsid w:val="00C23F5B"/>
    <w:rsid w:val="00C24C80"/>
    <w:rsid w:val="00C25825"/>
    <w:rsid w:val="00C25853"/>
    <w:rsid w:val="00C25ACA"/>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AAF"/>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1"/>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ECF"/>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BDA"/>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A7EAE"/>
    <w:rsid w:val="00CB0608"/>
    <w:rsid w:val="00CB0854"/>
    <w:rsid w:val="00CB0E08"/>
    <w:rsid w:val="00CB116F"/>
    <w:rsid w:val="00CB1902"/>
    <w:rsid w:val="00CB1F9F"/>
    <w:rsid w:val="00CB2685"/>
    <w:rsid w:val="00CB2AAC"/>
    <w:rsid w:val="00CB2CD3"/>
    <w:rsid w:val="00CB30B8"/>
    <w:rsid w:val="00CB3DA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3CB"/>
    <w:rsid w:val="00CC5A61"/>
    <w:rsid w:val="00CC646C"/>
    <w:rsid w:val="00CC693F"/>
    <w:rsid w:val="00CC6D42"/>
    <w:rsid w:val="00CC6E0B"/>
    <w:rsid w:val="00CC78DE"/>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1FC8"/>
    <w:rsid w:val="00CE23CA"/>
    <w:rsid w:val="00CE2A15"/>
    <w:rsid w:val="00CE3F1A"/>
    <w:rsid w:val="00CE449C"/>
    <w:rsid w:val="00CE4D8A"/>
    <w:rsid w:val="00CE52A0"/>
    <w:rsid w:val="00CE5F3A"/>
    <w:rsid w:val="00CE66DC"/>
    <w:rsid w:val="00CE6D23"/>
    <w:rsid w:val="00CE7029"/>
    <w:rsid w:val="00CE72B9"/>
    <w:rsid w:val="00CE752E"/>
    <w:rsid w:val="00CE7BE0"/>
    <w:rsid w:val="00CE7CE9"/>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30E"/>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9A3"/>
    <w:rsid w:val="00D11D18"/>
    <w:rsid w:val="00D11D3A"/>
    <w:rsid w:val="00D11E2A"/>
    <w:rsid w:val="00D120F3"/>
    <w:rsid w:val="00D1385F"/>
    <w:rsid w:val="00D13906"/>
    <w:rsid w:val="00D141EF"/>
    <w:rsid w:val="00D143A0"/>
    <w:rsid w:val="00D154C1"/>
    <w:rsid w:val="00D1578E"/>
    <w:rsid w:val="00D15E8C"/>
    <w:rsid w:val="00D163BF"/>
    <w:rsid w:val="00D16CEB"/>
    <w:rsid w:val="00D176E9"/>
    <w:rsid w:val="00D17D4C"/>
    <w:rsid w:val="00D17D95"/>
    <w:rsid w:val="00D17F40"/>
    <w:rsid w:val="00D20C48"/>
    <w:rsid w:val="00D20D53"/>
    <w:rsid w:val="00D2166B"/>
    <w:rsid w:val="00D22231"/>
    <w:rsid w:val="00D22266"/>
    <w:rsid w:val="00D2286F"/>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C88"/>
    <w:rsid w:val="00D35EF1"/>
    <w:rsid w:val="00D36495"/>
    <w:rsid w:val="00D400E9"/>
    <w:rsid w:val="00D4057F"/>
    <w:rsid w:val="00D40C4B"/>
    <w:rsid w:val="00D41A63"/>
    <w:rsid w:val="00D41A9F"/>
    <w:rsid w:val="00D41FE7"/>
    <w:rsid w:val="00D421EA"/>
    <w:rsid w:val="00D431B5"/>
    <w:rsid w:val="00D431E7"/>
    <w:rsid w:val="00D44E09"/>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574AA"/>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164"/>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0451"/>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2BDE"/>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60A"/>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140E"/>
    <w:rsid w:val="00DF2AD9"/>
    <w:rsid w:val="00DF37BA"/>
    <w:rsid w:val="00DF38FA"/>
    <w:rsid w:val="00DF489F"/>
    <w:rsid w:val="00DF520A"/>
    <w:rsid w:val="00DF5321"/>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758"/>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4F65"/>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4F7"/>
    <w:rsid w:val="00E3057F"/>
    <w:rsid w:val="00E31F45"/>
    <w:rsid w:val="00E32B29"/>
    <w:rsid w:val="00E331E0"/>
    <w:rsid w:val="00E33717"/>
    <w:rsid w:val="00E33ABD"/>
    <w:rsid w:val="00E3482C"/>
    <w:rsid w:val="00E34A05"/>
    <w:rsid w:val="00E360E7"/>
    <w:rsid w:val="00E36478"/>
    <w:rsid w:val="00E36908"/>
    <w:rsid w:val="00E37C84"/>
    <w:rsid w:val="00E402A1"/>
    <w:rsid w:val="00E405AC"/>
    <w:rsid w:val="00E40AA3"/>
    <w:rsid w:val="00E419F3"/>
    <w:rsid w:val="00E425EE"/>
    <w:rsid w:val="00E42B33"/>
    <w:rsid w:val="00E42BD0"/>
    <w:rsid w:val="00E42C21"/>
    <w:rsid w:val="00E437D2"/>
    <w:rsid w:val="00E43942"/>
    <w:rsid w:val="00E43CCD"/>
    <w:rsid w:val="00E43E1E"/>
    <w:rsid w:val="00E44258"/>
    <w:rsid w:val="00E442C5"/>
    <w:rsid w:val="00E443A8"/>
    <w:rsid w:val="00E44792"/>
    <w:rsid w:val="00E44BCB"/>
    <w:rsid w:val="00E4501B"/>
    <w:rsid w:val="00E450BC"/>
    <w:rsid w:val="00E45CBB"/>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8B6"/>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77EA5"/>
    <w:rsid w:val="00E802B0"/>
    <w:rsid w:val="00E8047E"/>
    <w:rsid w:val="00E80956"/>
    <w:rsid w:val="00E80B35"/>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477"/>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EEC"/>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809"/>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1959"/>
    <w:rsid w:val="00ED2392"/>
    <w:rsid w:val="00ED265D"/>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3F12"/>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01"/>
    <w:rsid w:val="00EF31DC"/>
    <w:rsid w:val="00EF32DC"/>
    <w:rsid w:val="00EF33D3"/>
    <w:rsid w:val="00EF39FA"/>
    <w:rsid w:val="00EF3E46"/>
    <w:rsid w:val="00EF3E6A"/>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1901"/>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59"/>
    <w:rsid w:val="00F3264E"/>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6DF"/>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9B"/>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40D"/>
    <w:rsid w:val="00F95CA4"/>
    <w:rsid w:val="00F962DF"/>
    <w:rsid w:val="00F963C9"/>
    <w:rsid w:val="00F9653D"/>
    <w:rsid w:val="00F970BF"/>
    <w:rsid w:val="00F974FB"/>
    <w:rsid w:val="00F97837"/>
    <w:rsid w:val="00F97D87"/>
    <w:rsid w:val="00F97FB9"/>
    <w:rsid w:val="00FA0265"/>
    <w:rsid w:val="00FA1BAC"/>
    <w:rsid w:val="00FA2F63"/>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26AE"/>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D5"/>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24B"/>
    <w:rsid w:val="00FD175F"/>
    <w:rsid w:val="00FD2727"/>
    <w:rsid w:val="00FD28F6"/>
    <w:rsid w:val="00FD39CE"/>
    <w:rsid w:val="00FD3CEC"/>
    <w:rsid w:val="00FD418C"/>
    <w:rsid w:val="00FD5585"/>
    <w:rsid w:val="00FD5729"/>
    <w:rsid w:val="00FD5731"/>
    <w:rsid w:val="00FD6212"/>
    <w:rsid w:val="00FD6225"/>
    <w:rsid w:val="00FD63E8"/>
    <w:rsid w:val="00FD63F9"/>
    <w:rsid w:val="00FD65C6"/>
    <w:rsid w:val="00FD69E7"/>
    <w:rsid w:val="00FD760B"/>
    <w:rsid w:val="00FE2156"/>
    <w:rsid w:val="00FE22EE"/>
    <w:rsid w:val="00FE25A2"/>
    <w:rsid w:val="00FE3B7A"/>
    <w:rsid w:val="00FE3F17"/>
    <w:rsid w:val="00FE422E"/>
    <w:rsid w:val="00FE46F2"/>
    <w:rsid w:val="00FE4A14"/>
    <w:rsid w:val="00FE4A80"/>
    <w:rsid w:val="00FE4C6D"/>
    <w:rsid w:val="00FE60E9"/>
    <w:rsid w:val="00FE6C70"/>
    <w:rsid w:val="00FE6F47"/>
    <w:rsid w:val="00FE72B2"/>
    <w:rsid w:val="00FE7BA4"/>
    <w:rsid w:val="00FE7D9C"/>
    <w:rsid w:val="00FE7E70"/>
    <w:rsid w:val="00FF0734"/>
    <w:rsid w:val="00FF0BCD"/>
    <w:rsid w:val="00FF0C84"/>
    <w:rsid w:val="00FF12D7"/>
    <w:rsid w:val="00FF18F8"/>
    <w:rsid w:val="00FF226E"/>
    <w:rsid w:val="00FF23C7"/>
    <w:rsid w:val="00FF30C1"/>
    <w:rsid w:val="00FF347C"/>
    <w:rsid w:val="00FF3C5F"/>
    <w:rsid w:val="00FF3D19"/>
    <w:rsid w:val="00FF49A2"/>
    <w:rsid w:val="00FF4F4D"/>
    <w:rsid w:val="00FF50DD"/>
    <w:rsid w:val="00FF59DB"/>
    <w:rsid w:val="00FF5B4A"/>
    <w:rsid w:val="00FF5FAE"/>
    <w:rsid w:val="00FF67C4"/>
    <w:rsid w:val="00FF737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79880E0F-154C-4B41-90BB-7DEEB25F2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4094F"/>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uiPriority w:val="99"/>
    <w:qFormat/>
    <w:rsid w:val="009B4262"/>
    <w:pPr>
      <w:ind w:left="0" w:firstLine="0"/>
      <w:outlineLvl w:val="7"/>
    </w:pPr>
  </w:style>
  <w:style w:type="paragraph" w:styleId="9">
    <w:name w:val="heading 9"/>
    <w:basedOn w:val="8"/>
    <w:next w:val="a2"/>
    <w:link w:val="90"/>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uiPriority w:val="99"/>
    <w:qFormat/>
    <w:rsid w:val="009B4262"/>
    <w:pPr>
      <w:ind w:left="851"/>
    </w:pPr>
  </w:style>
  <w:style w:type="paragraph" w:styleId="ad">
    <w:name w:val="List Number"/>
    <w:basedOn w:val="ae"/>
    <w:uiPriority w:val="99"/>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uiPriority w:val="99"/>
    <w:qFormat/>
    <w:rsid w:val="009B4262"/>
    <w:pPr>
      <w:ind w:left="1135"/>
    </w:pPr>
  </w:style>
  <w:style w:type="paragraph" w:styleId="41">
    <w:name w:val="List 4"/>
    <w:basedOn w:val="33"/>
    <w:uiPriority w:val="99"/>
    <w:qFormat/>
    <w:rsid w:val="009B4262"/>
    <w:pPr>
      <w:ind w:left="1418"/>
    </w:pPr>
  </w:style>
  <w:style w:type="paragraph" w:styleId="51">
    <w:name w:val="List 5"/>
    <w:basedOn w:val="41"/>
    <w:uiPriority w:val="99"/>
    <w:qFormat/>
    <w:rsid w:val="009B4262"/>
    <w:pPr>
      <w:ind w:left="1702"/>
    </w:pPr>
  </w:style>
  <w:style w:type="paragraph" w:styleId="42">
    <w:name w:val="List Bullet 4"/>
    <w:basedOn w:val="31"/>
    <w:uiPriority w:val="99"/>
    <w:qFormat/>
    <w:rsid w:val="009B4262"/>
    <w:pPr>
      <w:ind w:left="1418"/>
    </w:pPr>
  </w:style>
  <w:style w:type="paragraph" w:styleId="52">
    <w:name w:val="List Bullet 5"/>
    <w:basedOn w:val="42"/>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uiPriority w:val="99"/>
    <w:qFormat/>
    <w:rsid w:val="00755136"/>
    <w:pPr>
      <w:keepNext/>
      <w:spacing w:after="0"/>
    </w:pPr>
    <w:rPr>
      <w:rFonts w:ascii="Arial" w:hAnsi="Arial"/>
      <w:sz w:val="18"/>
      <w:lang w:eastAsia="ja-JP"/>
    </w:rPr>
  </w:style>
  <w:style w:type="paragraph" w:customStyle="1" w:styleId="FP">
    <w:name w:val="FP"/>
    <w:basedOn w:val="a2"/>
    <w:uiPriority w:val="99"/>
    <w:qFormat/>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2">
    <w:name w:val="Char Char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semiHidden/>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2">
    <w:name w:val="Char Char242"/>
    <w:basedOn w:val="a2"/>
    <w:uiPriority w:val="99"/>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a">
    <w:name w:val="Emphasis"/>
    <w:uiPriority w:val="20"/>
    <w:qFormat/>
    <w:rsid w:val="000E34CD"/>
    <w:rPr>
      <w:i/>
      <w:iCs/>
    </w:rPr>
  </w:style>
  <w:style w:type="character" w:customStyle="1" w:styleId="70">
    <w:name w:val="标题 7 字符"/>
    <w:basedOn w:val="a3"/>
    <w:link w:val="7"/>
    <w:qFormat/>
    <w:rsid w:val="00CC6D42"/>
    <w:rPr>
      <w:rFonts w:ascii="Arial" w:eastAsia="宋体" w:hAnsi="Arial"/>
    </w:rPr>
  </w:style>
  <w:style w:type="character" w:customStyle="1" w:styleId="80">
    <w:name w:val="标题 8 字符"/>
    <w:basedOn w:val="a3"/>
    <w:link w:val="8"/>
    <w:uiPriority w:val="99"/>
    <w:qFormat/>
    <w:rsid w:val="00CC6D42"/>
    <w:rPr>
      <w:rFonts w:ascii="Arial" w:eastAsia="Arial" w:hAnsi="Arial"/>
      <w:sz w:val="36"/>
      <w:lang w:val="en-GB" w:eastAsia="en-US"/>
    </w:rPr>
  </w:style>
  <w:style w:type="character" w:customStyle="1" w:styleId="90">
    <w:name w:val="标题 9 字符"/>
    <w:basedOn w:val="a3"/>
    <w:link w:val="9"/>
    <w:uiPriority w:val="99"/>
    <w:qFormat/>
    <w:rsid w:val="00CC6D42"/>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CC6D42"/>
    <w:rPr>
      <w:rFonts w:eastAsia="宋体"/>
      <w:sz w:val="16"/>
      <w:lang w:val="en-GB"/>
    </w:rPr>
  </w:style>
  <w:style w:type="character" w:customStyle="1" w:styleId="a9">
    <w:name w:val="页脚 字符"/>
    <w:aliases w:val="footer odd 字符,footer 字符,fo 字符,pie de página 字符"/>
    <w:basedOn w:val="a3"/>
    <w:link w:val="a8"/>
    <w:qFormat/>
    <w:rsid w:val="00CC6D42"/>
    <w:rPr>
      <w:rFonts w:ascii="Arial" w:eastAsia="Times New Roman" w:hAnsi="Arial"/>
      <w:b/>
      <w:i/>
      <w:noProof/>
      <w:sz w:val="18"/>
      <w:lang w:val="en-GB" w:eastAsia="en-US"/>
    </w:rPr>
  </w:style>
  <w:style w:type="character" w:customStyle="1" w:styleId="aff8">
    <w:name w:val="批注主题 字符"/>
    <w:basedOn w:val="aff1"/>
    <w:link w:val="aff7"/>
    <w:uiPriority w:val="99"/>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afe">
    <w:name w:val="正文文本缩进 字符"/>
    <w:basedOn w:val="a3"/>
    <w:link w:val="afd"/>
    <w:uiPriority w:val="99"/>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4"/>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5"/>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6"/>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7"/>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9"/>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8">
    <w:name w:val="正文文本 2 字符"/>
    <w:basedOn w:val="a3"/>
    <w:link w:val="27"/>
    <w:uiPriority w:val="99"/>
    <w:qFormat/>
    <w:rsid w:val="00CC6D42"/>
    <w:rPr>
      <w:rFonts w:eastAsia="宋体"/>
      <w:i/>
      <w:lang w:val="en-GB"/>
    </w:rPr>
  </w:style>
  <w:style w:type="character" w:customStyle="1" w:styleId="37">
    <w:name w:val="正文文本 3 字符"/>
    <w:basedOn w:val="a3"/>
    <w:link w:val="36"/>
    <w:uiPriority w:val="99"/>
    <w:qFormat/>
    <w:rsid w:val="00CC6D42"/>
    <w:rPr>
      <w:rFonts w:eastAsia="Osaka"/>
      <w:color w:val="000000"/>
      <w:lang w:val="en-GB"/>
    </w:rPr>
  </w:style>
  <w:style w:type="paragraph" w:customStyle="1" w:styleId="Char2">
    <w:name w:val="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b">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5">
    <w:name w:val="正文文本缩进 3 字符"/>
    <w:basedOn w:val="a3"/>
    <w:link w:val="34"/>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af">
    <w:name w:val="列表 字符"/>
    <w:link w:val="ae"/>
    <w:qFormat/>
    <w:rsid w:val="00CC6D42"/>
    <w:rPr>
      <w:rFonts w:eastAsia="宋体"/>
      <w:lang w:val="en-GB"/>
    </w:rPr>
  </w:style>
  <w:style w:type="character" w:customStyle="1" w:styleId="26">
    <w:name w:val="列表 2 字符"/>
    <w:link w:val="25"/>
    <w:qFormat/>
    <w:rsid w:val="00CC6D42"/>
    <w:rPr>
      <w:rFonts w:eastAsia="宋体"/>
      <w:lang w:val="en-GB"/>
    </w:rPr>
  </w:style>
  <w:style w:type="character" w:customStyle="1" w:styleId="32">
    <w:name w:val="列表项目符号 3 字符"/>
    <w:link w:val="31"/>
    <w:qFormat/>
    <w:rsid w:val="00CC6D42"/>
    <w:rPr>
      <w:rFonts w:eastAsia="宋体"/>
      <w:lang w:val="en-GB"/>
    </w:rPr>
  </w:style>
  <w:style w:type="character" w:customStyle="1" w:styleId="24">
    <w:name w:val="列表项目符号 2 字符"/>
    <w:link w:val="23"/>
    <w:qFormat/>
    <w:rsid w:val="00CC6D42"/>
    <w:rPr>
      <w:rFonts w:eastAsia="宋体"/>
      <w:lang w:val="en-GB"/>
    </w:rPr>
  </w:style>
  <w:style w:type="character" w:customStyle="1" w:styleId="af1">
    <w:name w:val="列表项目符号 字符"/>
    <w:link w:val="af0"/>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uiPriority w:val="99"/>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TOC8"/>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fb">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23"/>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fc">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e">
    <w:name w:val="修订2"/>
    <w:hidden/>
    <w:uiPriority w:val="99"/>
    <w:semiHidden/>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uiPriority w:val="99"/>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fd">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CC6D42"/>
    <w:rPr>
      <w:rFonts w:eastAsia="Batang"/>
      <w:lang w:val="en-GB" w:eastAsia="en-US"/>
    </w:rPr>
  </w:style>
  <w:style w:type="character" w:styleId="afffe">
    <w:name w:val="line number"/>
    <w:basedOn w:val="a3"/>
    <w:qFormat/>
    <w:rsid w:val="00CC6D42"/>
    <w:rPr>
      <w:rFonts w:ascii="Arial" w:eastAsia="宋体" w:hAnsi="Arial" w:cs="Arial"/>
      <w:color w:val="0000FF"/>
      <w:kern w:val="2"/>
      <w:lang w:val="en-US" w:eastAsia="zh-CN" w:bidi="ar-SA"/>
    </w:rPr>
  </w:style>
  <w:style w:type="paragraph" w:styleId="affff">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0">
    <w:name w:val="Note Heading"/>
    <w:basedOn w:val="a2"/>
    <w:next w:val="a2"/>
    <w:link w:val="affff1"/>
    <w:uiPriority w:val="99"/>
    <w:qFormat/>
    <w:rsid w:val="00CC6D42"/>
    <w:rPr>
      <w:rFonts w:eastAsia="MS Mincho"/>
    </w:rPr>
  </w:style>
  <w:style w:type="character" w:customStyle="1" w:styleId="affff1">
    <w:name w:val="注释标题 字符"/>
    <w:basedOn w:val="a3"/>
    <w:link w:val="affff0"/>
    <w:uiPriority w:val="99"/>
    <w:qFormat/>
    <w:rsid w:val="00CC6D42"/>
    <w:rPr>
      <w:lang w:val="en-GB"/>
    </w:rPr>
  </w:style>
  <w:style w:type="character" w:customStyle="1" w:styleId="1d">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0">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e">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2">
    <w:name w:val="수정"/>
    <w:hidden/>
    <w:uiPriority w:val="99"/>
    <w:semiHidden/>
    <w:qFormat/>
    <w:rsid w:val="00CC6D42"/>
    <w:rPr>
      <w:rFonts w:eastAsia="Batang"/>
      <w:lang w:val="en-GB" w:eastAsia="en-US"/>
    </w:rPr>
  </w:style>
  <w:style w:type="paragraph" w:customStyle="1" w:styleId="affff3">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f4">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3"/>
    <w:qFormat/>
    <w:rsid w:val="00CC6D42"/>
    <w:rPr>
      <w:rFonts w:ascii="Courier New" w:eastAsia="MS Mincho" w:hAnsi="Courier New"/>
      <w:lang w:eastAsia="x-none"/>
    </w:rPr>
  </w:style>
  <w:style w:type="character" w:customStyle="1" w:styleId="HTML3">
    <w:name w:val="HTML 预设格式 字符"/>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uiPriority w:val="99"/>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24"/>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24"/>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0">
    <w:name w:val="网格型1"/>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1">
    <w:name w:val="変更箇所1"/>
    <w:uiPriority w:val="99"/>
    <w:semiHidden/>
    <w:qFormat/>
    <w:rsid w:val="00CC6D42"/>
    <w:pPr>
      <w:autoSpaceDN w:val="0"/>
    </w:pPr>
    <w:rPr>
      <w:lang w:val="en-GB" w:eastAsia="en-US"/>
    </w:rPr>
  </w:style>
  <w:style w:type="paragraph" w:customStyle="1" w:styleId="2f">
    <w:name w:val="変更箇所2"/>
    <w:uiPriority w:val="99"/>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f5">
    <w:name w:val="macro"/>
    <w:link w:val="affff6"/>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qFormat/>
    <w:rsid w:val="00CC6D42"/>
    <w:rPr>
      <w:rFonts w:ascii="Courier New" w:eastAsia="宋体" w:hAnsi="Courier New"/>
      <w:kern w:val="2"/>
      <w:sz w:val="24"/>
    </w:rPr>
  </w:style>
  <w:style w:type="paragraph" w:styleId="82">
    <w:name w:val="index 8"/>
    <w:basedOn w:val="a2"/>
    <w:next w:val="a2"/>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d">
    <w:name w:val="index 3"/>
    <w:basedOn w:val="a2"/>
    <w:next w:val="a2"/>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7">
    <w:name w:val="参考资料列表"/>
    <w:basedOn w:val="ae"/>
    <w:link w:val="Char4"/>
    <w:qFormat/>
    <w:rsid w:val="00CC6D42"/>
    <w:pPr>
      <w:ind w:left="680" w:hanging="567"/>
    </w:pPr>
    <w:rPr>
      <w:rFonts w:eastAsia="Times New Roman"/>
      <w:lang w:eastAsia="en-GB"/>
    </w:rPr>
  </w:style>
  <w:style w:type="character" w:customStyle="1" w:styleId="Char4">
    <w:name w:val="参考资料列表 Char"/>
    <w:link w:val="affff7"/>
    <w:qFormat/>
    <w:rsid w:val="00CC6D42"/>
    <w:rPr>
      <w:rFonts w:eastAsia="Times New Roman"/>
      <w:lang w:val="en-GB" w:eastAsia="en-GB"/>
    </w:rPr>
  </w:style>
  <w:style w:type="character" w:customStyle="1" w:styleId="affff8">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f9">
    <w:name w:val="文稿标题"/>
    <w:basedOn w:val="a2"/>
    <w:qFormat/>
    <w:rsid w:val="00CC6D42"/>
    <w:pPr>
      <w:ind w:left="1979" w:hanging="1979"/>
    </w:pPr>
    <w:rPr>
      <w:rFonts w:eastAsia="Times New Roman" w:cs="宋体"/>
      <w:b/>
      <w:sz w:val="24"/>
      <w:lang w:eastAsia="en-GB"/>
    </w:rPr>
  </w:style>
  <w:style w:type="paragraph" w:customStyle="1" w:styleId="affffa">
    <w:name w:val="标题线"/>
    <w:basedOn w:val="a2"/>
    <w:qFormat/>
    <w:rsid w:val="00CC6D42"/>
    <w:pPr>
      <w:pBdr>
        <w:bottom w:val="single" w:sz="12" w:space="1" w:color="auto"/>
      </w:pBdr>
    </w:pPr>
    <w:rPr>
      <w:rFonts w:ascii="Arial" w:eastAsia="Times New Roman" w:hAnsi="Arial" w:cs="宋体"/>
      <w:lang w:eastAsia="en-GB"/>
    </w:rPr>
  </w:style>
  <w:style w:type="character" w:customStyle="1" w:styleId="afff0">
    <w:name w:val="正文缩进 字符"/>
    <w:link w:val="afff"/>
    <w:uiPriority w:val="99"/>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qFormat/>
    <w:rsid w:val="00CC6D42"/>
    <w:pPr>
      <w:numPr>
        <w:numId w:val="25"/>
      </w:numPr>
      <w:tabs>
        <w:tab w:val="clear" w:pos="720"/>
      </w:tabs>
      <w:ind w:left="425" w:hanging="425"/>
    </w:pPr>
    <w:rPr>
      <w:rFonts w:eastAsia="Times New Roman"/>
      <w:sz w:val="30"/>
      <w:szCs w:val="30"/>
      <w:lang w:eastAsia="en-GB"/>
    </w:rPr>
  </w:style>
  <w:style w:type="paragraph" w:customStyle="1" w:styleId="Normal0">
    <w:name w:val="Normal0"/>
    <w:qFormat/>
    <w:rsid w:val="00CC6D42"/>
    <w:pPr>
      <w:jc w:val="center"/>
    </w:pPr>
    <w:rPr>
      <w:rFonts w:eastAsia="宋体"/>
      <w:lang w:eastAsia="en-US"/>
    </w:rPr>
  </w:style>
  <w:style w:type="paragraph" w:customStyle="1" w:styleId="Title2">
    <w:name w:val="Title 2"/>
    <w:basedOn w:val="Normal0"/>
    <w:next w:val="afff6"/>
    <w:qFormat/>
    <w:rsid w:val="00CC6D42"/>
    <w:pPr>
      <w:spacing w:before="120" w:after="120"/>
    </w:pPr>
    <w:rPr>
      <w:rFonts w:ascii="Book Antiqua" w:hAnsi="Book Antiqua"/>
      <w:b/>
    </w:rPr>
  </w:style>
  <w:style w:type="paragraph" w:customStyle="1" w:styleId="abstract">
    <w:name w:val="abstract"/>
    <w:basedOn w:val="a2"/>
    <w:next w:val="a2"/>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6D42"/>
  </w:style>
  <w:style w:type="paragraph" w:customStyle="1" w:styleId="2ChapterXXStatementh22Header2l2Level2Headhea">
    <w:name w:val="样式 标题 2Chapter X.X. Statementh22Header 2l2Level 2 Headhea..."/>
    <w:basedOn w:val="2"/>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b">
    <w:name w:val="图片说明"/>
    <w:basedOn w:val="a2"/>
    <w:next w:val="a2"/>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CC6D42"/>
    <w:pPr>
      <w:keepNext/>
      <w:numPr>
        <w:numId w:val="26"/>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uiPriority w:val="99"/>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qFormat/>
    <w:rsid w:val="00CC6D42"/>
    <w:pPr>
      <w:numPr>
        <w:numId w:val="27"/>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C6D42"/>
    <w:rPr>
      <w:rFonts w:ascii="Arial" w:hAnsi="Arial" w:cs="Arial"/>
      <w:b/>
      <w:szCs w:val="24"/>
    </w:rPr>
  </w:style>
  <w:style w:type="paragraph" w:customStyle="1" w:styleId="EmailDiscussion">
    <w:name w:val="EmailDiscussion"/>
    <w:basedOn w:val="a2"/>
    <w:next w:val="a2"/>
    <w:link w:val="EmailDiscussionChar"/>
    <w:qFormat/>
    <w:rsid w:val="00CC6D42"/>
    <w:pPr>
      <w:numPr>
        <w:numId w:val="28"/>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CC6D42"/>
    <w:rPr>
      <w:smallCaps/>
      <w:color w:val="5A5A5A"/>
    </w:rPr>
  </w:style>
  <w:style w:type="paragraph" w:customStyle="1" w:styleId="TOC20">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3">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2">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17">
    <w:name w:val="未处理的提及11"/>
    <w:basedOn w:val="a3"/>
    <w:uiPriority w:val="99"/>
    <w:semiHidden/>
    <w:qFormat/>
    <w:rsid w:val="00CC6D42"/>
    <w:rPr>
      <w:color w:val="605E5C"/>
      <w:shd w:val="clear" w:color="auto" w:fill="E1DFDD"/>
    </w:rPr>
  </w:style>
  <w:style w:type="character" w:customStyle="1" w:styleId="affffc">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fd">
    <w:name w:val="Table Elegant"/>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CC6D42"/>
  </w:style>
  <w:style w:type="table" w:customStyle="1" w:styleId="92">
    <w:name w:val="网格型9"/>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f5"/>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8">
    <w:name w:val="网格型 11"/>
    <w:basedOn w:val="a4"/>
    <w:next w:val="1f3"/>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CC6D42"/>
    <w:pPr>
      <w:numPr>
        <w:numId w:val="29"/>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30"/>
      </w:numPr>
      <w:overflowPunct/>
      <w:autoSpaceDE/>
      <w:adjustRightInd/>
      <w:spacing w:after="0"/>
      <w:textAlignment w:val="auto"/>
    </w:pPr>
    <w:rPr>
      <w:rFonts w:eastAsia="MS Mincho"/>
      <w:lang w:eastAsia="en-US"/>
    </w:rPr>
  </w:style>
  <w:style w:type="character" w:customStyle="1" w:styleId="3GPPChar">
    <w:name w:val="3GPP 正文 Char"/>
    <w:link w:val="3GPP"/>
    <w:locked/>
    <w:rsid w:val="00284C09"/>
    <w:rPr>
      <w:rFonts w:eastAsiaTheme="minorEastAsia"/>
      <w:color w:val="FF0000"/>
      <w:lang w:val="en-GB"/>
    </w:rPr>
  </w:style>
  <w:style w:type="paragraph" w:customStyle="1" w:styleId="3GPP">
    <w:name w:val="3GPP 正文"/>
    <w:basedOn w:val="a2"/>
    <w:link w:val="3GPPChar"/>
    <w:autoRedefine/>
    <w:qFormat/>
    <w:rsid w:val="00284C09"/>
    <w:pPr>
      <w:overflowPunct/>
      <w:autoSpaceDE/>
      <w:adjustRightInd/>
      <w:textAlignment w:val="auto"/>
    </w:pPr>
    <w:rPr>
      <w:rFonts w:eastAsiaTheme="minorEastAsia"/>
      <w:color w:val="FF0000"/>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fe">
    <w:name w:val="??"/>
    <w:uiPriority w:val="99"/>
    <w:qFormat/>
    <w:rsid w:val="00CC6D42"/>
    <w:pPr>
      <w:widowControl w:val="0"/>
      <w:autoSpaceDN w:val="0"/>
    </w:pPr>
    <w:rPr>
      <w:rFonts w:eastAsia="Malgun Gothic"/>
      <w:lang w:eastAsia="en-US"/>
    </w:rPr>
  </w:style>
  <w:style w:type="paragraph" w:customStyle="1" w:styleId="2f4">
    <w:name w:val="??? 2"/>
    <w:basedOn w:val="affffe"/>
    <w:next w:val="affffe"/>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b"/>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b"/>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 w:type="character" w:styleId="afffff">
    <w:name w:val="Unresolved Mention"/>
    <w:basedOn w:val="a3"/>
    <w:uiPriority w:val="99"/>
    <w:semiHidden/>
    <w:unhideWhenUsed/>
    <w:rsid w:val="00510F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5701168">
      <w:bodyDiv w:val="1"/>
      <w:marLeft w:val="0"/>
      <w:marRight w:val="0"/>
      <w:marTop w:val="0"/>
      <w:marBottom w:val="0"/>
      <w:divBdr>
        <w:top w:val="none" w:sz="0" w:space="0" w:color="auto"/>
        <w:left w:val="none" w:sz="0" w:space="0" w:color="auto"/>
        <w:bottom w:val="none" w:sz="0" w:space="0" w:color="auto"/>
        <w:right w:val="none" w:sz="0" w:space="0" w:color="auto"/>
      </w:divBdr>
    </w:div>
    <w:div w:id="156389959">
      <w:bodyDiv w:val="1"/>
      <w:marLeft w:val="0"/>
      <w:marRight w:val="0"/>
      <w:marTop w:val="0"/>
      <w:marBottom w:val="0"/>
      <w:divBdr>
        <w:top w:val="none" w:sz="0" w:space="0" w:color="auto"/>
        <w:left w:val="none" w:sz="0" w:space="0" w:color="auto"/>
        <w:bottom w:val="none" w:sz="0" w:space="0" w:color="auto"/>
        <w:right w:val="none" w:sz="0" w:space="0" w:color="auto"/>
      </w:divBdr>
      <w:divsChild>
        <w:div w:id="354502254">
          <w:marLeft w:val="547"/>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0614">
      <w:bodyDiv w:val="1"/>
      <w:marLeft w:val="0"/>
      <w:marRight w:val="0"/>
      <w:marTop w:val="0"/>
      <w:marBottom w:val="0"/>
      <w:divBdr>
        <w:top w:val="none" w:sz="0" w:space="0" w:color="auto"/>
        <w:left w:val="none" w:sz="0" w:space="0" w:color="auto"/>
        <w:bottom w:val="none" w:sz="0" w:space="0" w:color="auto"/>
        <w:right w:val="none" w:sz="0" w:space="0" w:color="auto"/>
      </w:divBdr>
    </w:div>
    <w:div w:id="285552078">
      <w:bodyDiv w:val="1"/>
      <w:marLeft w:val="0"/>
      <w:marRight w:val="0"/>
      <w:marTop w:val="0"/>
      <w:marBottom w:val="0"/>
      <w:divBdr>
        <w:top w:val="none" w:sz="0" w:space="0" w:color="auto"/>
        <w:left w:val="none" w:sz="0" w:space="0" w:color="auto"/>
        <w:bottom w:val="none" w:sz="0" w:space="0" w:color="auto"/>
        <w:right w:val="none" w:sz="0" w:space="0" w:color="auto"/>
      </w:divBdr>
      <w:divsChild>
        <w:div w:id="873272432">
          <w:marLeft w:val="1166"/>
          <w:marRight w:val="0"/>
          <w:marTop w:val="0"/>
          <w:marBottom w:val="0"/>
          <w:divBdr>
            <w:top w:val="none" w:sz="0" w:space="0" w:color="auto"/>
            <w:left w:val="none" w:sz="0" w:space="0" w:color="auto"/>
            <w:bottom w:val="none" w:sz="0" w:space="0" w:color="auto"/>
            <w:right w:val="none" w:sz="0" w:space="0" w:color="auto"/>
          </w:divBdr>
        </w:div>
        <w:div w:id="999843057">
          <w:marLeft w:val="1166"/>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797160">
      <w:bodyDiv w:val="1"/>
      <w:marLeft w:val="0"/>
      <w:marRight w:val="0"/>
      <w:marTop w:val="0"/>
      <w:marBottom w:val="0"/>
      <w:divBdr>
        <w:top w:val="none" w:sz="0" w:space="0" w:color="auto"/>
        <w:left w:val="none" w:sz="0" w:space="0" w:color="auto"/>
        <w:bottom w:val="none" w:sz="0" w:space="0" w:color="auto"/>
        <w:right w:val="none" w:sz="0" w:space="0" w:color="auto"/>
      </w:divBdr>
    </w:div>
    <w:div w:id="464196403">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7037106">
      <w:bodyDiv w:val="1"/>
      <w:marLeft w:val="0"/>
      <w:marRight w:val="0"/>
      <w:marTop w:val="0"/>
      <w:marBottom w:val="0"/>
      <w:divBdr>
        <w:top w:val="none" w:sz="0" w:space="0" w:color="auto"/>
        <w:left w:val="none" w:sz="0" w:space="0" w:color="auto"/>
        <w:bottom w:val="none" w:sz="0" w:space="0" w:color="auto"/>
        <w:right w:val="none" w:sz="0" w:space="0" w:color="auto"/>
      </w:divBdr>
    </w:div>
    <w:div w:id="615676171">
      <w:bodyDiv w:val="1"/>
      <w:marLeft w:val="0"/>
      <w:marRight w:val="0"/>
      <w:marTop w:val="0"/>
      <w:marBottom w:val="0"/>
      <w:divBdr>
        <w:top w:val="none" w:sz="0" w:space="0" w:color="auto"/>
        <w:left w:val="none" w:sz="0" w:space="0" w:color="auto"/>
        <w:bottom w:val="none" w:sz="0" w:space="0" w:color="auto"/>
        <w:right w:val="none" w:sz="0" w:space="0" w:color="auto"/>
      </w:divBdr>
    </w:div>
    <w:div w:id="697121976">
      <w:bodyDiv w:val="1"/>
      <w:marLeft w:val="0"/>
      <w:marRight w:val="0"/>
      <w:marTop w:val="0"/>
      <w:marBottom w:val="0"/>
      <w:divBdr>
        <w:top w:val="none" w:sz="0" w:space="0" w:color="auto"/>
        <w:left w:val="none" w:sz="0" w:space="0" w:color="auto"/>
        <w:bottom w:val="none" w:sz="0" w:space="0" w:color="auto"/>
        <w:right w:val="none" w:sz="0" w:space="0" w:color="auto"/>
      </w:divBdr>
    </w:div>
    <w:div w:id="727414479">
      <w:bodyDiv w:val="1"/>
      <w:marLeft w:val="0"/>
      <w:marRight w:val="0"/>
      <w:marTop w:val="0"/>
      <w:marBottom w:val="0"/>
      <w:divBdr>
        <w:top w:val="none" w:sz="0" w:space="0" w:color="auto"/>
        <w:left w:val="none" w:sz="0" w:space="0" w:color="auto"/>
        <w:bottom w:val="none" w:sz="0" w:space="0" w:color="auto"/>
        <w:right w:val="none" w:sz="0" w:space="0" w:color="auto"/>
      </w:divBdr>
    </w:div>
    <w:div w:id="77853113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09003500">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6983604">
      <w:bodyDiv w:val="1"/>
      <w:marLeft w:val="0"/>
      <w:marRight w:val="0"/>
      <w:marTop w:val="0"/>
      <w:marBottom w:val="0"/>
      <w:divBdr>
        <w:top w:val="none" w:sz="0" w:space="0" w:color="auto"/>
        <w:left w:val="none" w:sz="0" w:space="0" w:color="auto"/>
        <w:bottom w:val="none" w:sz="0" w:space="0" w:color="auto"/>
        <w:right w:val="none" w:sz="0" w:space="0" w:color="auto"/>
      </w:divBdr>
    </w:div>
    <w:div w:id="100625344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37320">
      <w:bodyDiv w:val="1"/>
      <w:marLeft w:val="0"/>
      <w:marRight w:val="0"/>
      <w:marTop w:val="0"/>
      <w:marBottom w:val="0"/>
      <w:divBdr>
        <w:top w:val="none" w:sz="0" w:space="0" w:color="auto"/>
        <w:left w:val="none" w:sz="0" w:space="0" w:color="auto"/>
        <w:bottom w:val="none" w:sz="0" w:space="0" w:color="auto"/>
        <w:right w:val="none" w:sz="0" w:space="0" w:color="auto"/>
      </w:divBdr>
    </w:div>
    <w:div w:id="1110393117">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4676026">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180664">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322650">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25367067">
      <w:bodyDiv w:val="1"/>
      <w:marLeft w:val="0"/>
      <w:marRight w:val="0"/>
      <w:marTop w:val="0"/>
      <w:marBottom w:val="0"/>
      <w:divBdr>
        <w:top w:val="none" w:sz="0" w:space="0" w:color="auto"/>
        <w:left w:val="none" w:sz="0" w:space="0" w:color="auto"/>
        <w:bottom w:val="none" w:sz="0" w:space="0" w:color="auto"/>
        <w:right w:val="none" w:sz="0" w:space="0" w:color="auto"/>
      </w:divBdr>
    </w:div>
    <w:div w:id="1560823724">
      <w:bodyDiv w:val="1"/>
      <w:marLeft w:val="0"/>
      <w:marRight w:val="0"/>
      <w:marTop w:val="0"/>
      <w:marBottom w:val="0"/>
      <w:divBdr>
        <w:top w:val="none" w:sz="0" w:space="0" w:color="auto"/>
        <w:left w:val="none" w:sz="0" w:space="0" w:color="auto"/>
        <w:bottom w:val="none" w:sz="0" w:space="0" w:color="auto"/>
        <w:right w:val="none" w:sz="0" w:space="0" w:color="auto"/>
      </w:divBdr>
    </w:div>
    <w:div w:id="1592354457">
      <w:bodyDiv w:val="1"/>
      <w:marLeft w:val="0"/>
      <w:marRight w:val="0"/>
      <w:marTop w:val="0"/>
      <w:marBottom w:val="0"/>
      <w:divBdr>
        <w:top w:val="none" w:sz="0" w:space="0" w:color="auto"/>
        <w:left w:val="none" w:sz="0" w:space="0" w:color="auto"/>
        <w:bottom w:val="none" w:sz="0" w:space="0" w:color="auto"/>
        <w:right w:val="none" w:sz="0" w:space="0" w:color="auto"/>
      </w:divBdr>
      <w:divsChild>
        <w:div w:id="459157080">
          <w:marLeft w:val="1166"/>
          <w:marRight w:val="0"/>
          <w:marTop w:val="0"/>
          <w:marBottom w:val="0"/>
          <w:divBdr>
            <w:top w:val="none" w:sz="0" w:space="0" w:color="auto"/>
            <w:left w:val="none" w:sz="0" w:space="0" w:color="auto"/>
            <w:bottom w:val="none" w:sz="0" w:space="0" w:color="auto"/>
            <w:right w:val="none" w:sz="0" w:space="0" w:color="auto"/>
          </w:divBdr>
        </w:div>
        <w:div w:id="1208184545">
          <w:marLeft w:val="1166"/>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740057961">
          <w:marLeft w:val="1685"/>
          <w:marRight w:val="0"/>
          <w:marTop w:val="0"/>
          <w:marBottom w:val="0"/>
          <w:divBdr>
            <w:top w:val="none" w:sz="0" w:space="0" w:color="auto"/>
            <w:left w:val="none" w:sz="0" w:space="0" w:color="auto"/>
            <w:bottom w:val="none" w:sz="0" w:space="0" w:color="auto"/>
            <w:right w:val="none" w:sz="0" w:space="0" w:color="auto"/>
          </w:divBdr>
        </w:div>
        <w:div w:id="961576892">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39473">
      <w:bodyDiv w:val="1"/>
      <w:marLeft w:val="0"/>
      <w:marRight w:val="0"/>
      <w:marTop w:val="0"/>
      <w:marBottom w:val="0"/>
      <w:divBdr>
        <w:top w:val="none" w:sz="0" w:space="0" w:color="auto"/>
        <w:left w:val="none" w:sz="0" w:space="0" w:color="auto"/>
        <w:bottom w:val="none" w:sz="0" w:space="0" w:color="auto"/>
        <w:right w:val="none" w:sz="0" w:space="0" w:color="auto"/>
      </w:divBdr>
    </w:div>
    <w:div w:id="1722897761">
      <w:bodyDiv w:val="1"/>
      <w:marLeft w:val="0"/>
      <w:marRight w:val="0"/>
      <w:marTop w:val="0"/>
      <w:marBottom w:val="0"/>
      <w:divBdr>
        <w:top w:val="none" w:sz="0" w:space="0" w:color="auto"/>
        <w:left w:val="none" w:sz="0" w:space="0" w:color="auto"/>
        <w:bottom w:val="none" w:sz="0" w:space="0" w:color="auto"/>
        <w:right w:val="none" w:sz="0" w:space="0" w:color="auto"/>
      </w:divBdr>
    </w:div>
    <w:div w:id="1773931745">
      <w:bodyDiv w:val="1"/>
      <w:marLeft w:val="0"/>
      <w:marRight w:val="0"/>
      <w:marTop w:val="0"/>
      <w:marBottom w:val="0"/>
      <w:divBdr>
        <w:top w:val="none" w:sz="0" w:space="0" w:color="auto"/>
        <w:left w:val="none" w:sz="0" w:space="0" w:color="auto"/>
        <w:bottom w:val="none" w:sz="0" w:space="0" w:color="auto"/>
        <w:right w:val="none" w:sz="0" w:space="0" w:color="auto"/>
      </w:divBdr>
      <w:divsChild>
        <w:div w:id="334381772">
          <w:marLeft w:val="1166"/>
          <w:marRight w:val="0"/>
          <w:marTop w:val="0"/>
          <w:marBottom w:val="0"/>
          <w:divBdr>
            <w:top w:val="none" w:sz="0" w:space="0" w:color="auto"/>
            <w:left w:val="none" w:sz="0" w:space="0" w:color="auto"/>
            <w:bottom w:val="none" w:sz="0" w:space="0" w:color="auto"/>
            <w:right w:val="none" w:sz="0" w:space="0" w:color="auto"/>
          </w:divBdr>
        </w:div>
        <w:div w:id="848985229">
          <w:marLeft w:val="1166"/>
          <w:marRight w:val="0"/>
          <w:marTop w:val="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5726307">
      <w:bodyDiv w:val="1"/>
      <w:marLeft w:val="0"/>
      <w:marRight w:val="0"/>
      <w:marTop w:val="0"/>
      <w:marBottom w:val="0"/>
      <w:divBdr>
        <w:top w:val="none" w:sz="0" w:space="0" w:color="auto"/>
        <w:left w:val="none" w:sz="0" w:space="0" w:color="auto"/>
        <w:bottom w:val="none" w:sz="0" w:space="0" w:color="auto"/>
        <w:right w:val="none" w:sz="0" w:space="0" w:color="auto"/>
      </w:divBdr>
    </w:div>
    <w:div w:id="188108915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400990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arib.or.jp/english/html/overview/doc/5-STD-T66v2_1-E.pdf"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lobalcertificationforum.org/?utm_source=chatgpt.com"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tcrb.com/wp-content/uploads/2025/06/NAPRD03-V6_21.pdf"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www.ecfr.gov/current/title-47/"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F101A-1C43-4A54-AFE2-DEA7771F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3482</TotalTime>
  <Pages>1</Pages>
  <Words>1944</Words>
  <Characters>11082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14</cp:revision>
  <cp:lastPrinted>2010-01-07T02:23:00Z</cp:lastPrinted>
  <dcterms:created xsi:type="dcterms:W3CDTF">2023-12-25T09:41:00Z</dcterms:created>
  <dcterms:modified xsi:type="dcterms:W3CDTF">2025-08-15T09:41:00Z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(3)KX4q/UsRlnxKVLrsfEk+0VU96eCYlekyuyzHdcM0ScAk2X5BeWoRi52LgfxfdqZus+z5dJWo
lpJSs0d44YrUTy7jaQeERzc8dUuKdeizwLHoWWAN8GCZMUykNYdJwTR0U2Bn12z70vnrIdQt
LPvUJ4STXbsy9xu4RYZEZWKKi2heXWGorf8QkyegYZ50D7bjAAr5LLTJh69Te0kmmA5PS9kE
pEGzx4bHU/rrh7lriO</vt:lpwstr>
  </property>
  <property fmtid="{D5CDD505-2E9C-101B-9397-08002B2CF9AE}" pid="15" name="_2015_ms_pID_725343_00">
    <vt:lpwstr>_2015_ms_pID_725343</vt:lpwstr>
  </property>
  <property fmtid="{D5CDD505-2E9C-101B-9397-08002B2CF9AE}" pid="16" name="_2015_ms_pID_7253431">
    <vt:lpwstr>DrN/a5ro4vieFeJ8iOcCfrMC3C9sWXPfuWrpe4SkkOojtDw5l9xj5/
aTQ3lCFc5Z1kqO30vWnddfofaUQwJ4onRbeuVgLLrQPD+9DTS2ACkvEvBkGjfEhEroyqKfiu
ldtiY4kLOYWCHI4LTEsNo00CD5h3MgWCezEoICkd43otn5b/djtna1cqivOSpM+qVwvR8nPv
LgxFbqd8lw5vZaADlRB8D5OR3RFtaTZVWhor</vt:lpwstr>
  </property>
  <property fmtid="{D5CDD505-2E9C-101B-9397-08002B2CF9AE}" pid="17" name="_2015_ms_pID_7253431_00">
    <vt:lpwstr>_2015_ms_pID_7253431</vt:lpwstr>
  </property>
  <property fmtid="{D5CDD505-2E9C-101B-9397-08002B2CF9AE}" pid="18" name="_2015_ms_pID_7253432">
    <vt:lpwstr>rHnYxJc45XMyPZ0Bw7s0V5w=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1707188266</vt:lpwstr>
  </property>
</Properties>
</file>